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74CB9" w14:textId="46224B62" w:rsidR="002B31B2" w:rsidRPr="00775798" w:rsidRDefault="00775798" w:rsidP="00775798">
      <w:pPr>
        <w:jc w:val="center"/>
        <w:rPr>
          <w:sz w:val="28"/>
          <w:szCs w:val="28"/>
        </w:rPr>
      </w:pPr>
      <w:r w:rsidRPr="00775798">
        <w:rPr>
          <w:rFonts w:hint="eastAsia"/>
          <w:sz w:val="28"/>
          <w:szCs w:val="28"/>
        </w:rPr>
        <w:t>国連C</w:t>
      </w:r>
      <w:r w:rsidRPr="00775798">
        <w:rPr>
          <w:sz w:val="28"/>
          <w:szCs w:val="28"/>
        </w:rPr>
        <w:t>EFACT</w:t>
      </w:r>
      <w:r w:rsidRPr="00775798">
        <w:rPr>
          <w:rFonts w:hint="eastAsia"/>
          <w:sz w:val="28"/>
          <w:szCs w:val="28"/>
        </w:rPr>
        <w:t>共通辞書2</w:t>
      </w:r>
      <w:r w:rsidRPr="00775798">
        <w:rPr>
          <w:sz w:val="28"/>
          <w:szCs w:val="28"/>
        </w:rPr>
        <w:t>022</w:t>
      </w:r>
      <w:r w:rsidRPr="00775798">
        <w:rPr>
          <w:rFonts w:hint="eastAsia"/>
          <w:sz w:val="28"/>
          <w:szCs w:val="28"/>
        </w:rPr>
        <w:t>年B版サブミッション</w:t>
      </w:r>
    </w:p>
    <w:p w14:paraId="636903E6" w14:textId="26E3D2D3" w:rsidR="00775798" w:rsidRDefault="00775798">
      <w:pPr>
        <w:rPr>
          <w:rFonts w:hint="eastAsia"/>
        </w:rPr>
      </w:pPr>
      <w:r w:rsidRPr="00775798">
        <w:rPr>
          <w:rFonts w:hint="eastAsia"/>
        </w:rPr>
        <w:drawing>
          <wp:inline distT="0" distB="0" distL="0" distR="0" wp14:anchorId="752778A5" wp14:editId="2F5263BE">
            <wp:extent cx="8351520" cy="4761230"/>
            <wp:effectExtent l="0" t="0" r="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520" cy="476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798" w:rsidSect="00775798">
      <w:headerReference w:type="default" r:id="rId7"/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A5800" w14:textId="77777777" w:rsidR="00371B44" w:rsidRDefault="00371B44" w:rsidP="00E62766">
      <w:r>
        <w:separator/>
      </w:r>
    </w:p>
  </w:endnote>
  <w:endnote w:type="continuationSeparator" w:id="0">
    <w:p w14:paraId="64AD3937" w14:textId="77777777" w:rsidR="00371B44" w:rsidRDefault="00371B44" w:rsidP="00E6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EED0F" w14:textId="77777777" w:rsidR="00371B44" w:rsidRDefault="00371B44" w:rsidP="00E62766">
      <w:r>
        <w:separator/>
      </w:r>
    </w:p>
  </w:footnote>
  <w:footnote w:type="continuationSeparator" w:id="0">
    <w:p w14:paraId="07803090" w14:textId="77777777" w:rsidR="00371B44" w:rsidRDefault="00371B44" w:rsidP="00E62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51115" w14:textId="214BF030" w:rsidR="00E62766" w:rsidRDefault="00E62766" w:rsidP="00E62766">
    <w:pPr>
      <w:pStyle w:val="a3"/>
      <w:jc w:val="right"/>
    </w:pPr>
    <w:r>
      <w:rPr>
        <w:rFonts w:hint="eastAsia"/>
      </w:rPr>
      <w:t>業界横断2</w:t>
    </w:r>
    <w:r>
      <w:t>022-1-04</w:t>
    </w:r>
  </w:p>
  <w:p w14:paraId="7D652880" w14:textId="77777777" w:rsidR="00E62766" w:rsidRDefault="00E627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798"/>
    <w:rsid w:val="002B31B2"/>
    <w:rsid w:val="00371B44"/>
    <w:rsid w:val="00775798"/>
    <w:rsid w:val="00E6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BDB81"/>
  <w15:chartTrackingRefBased/>
  <w15:docId w15:val="{28FE06F6-33EF-480C-87A7-8E6B05C9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7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766"/>
  </w:style>
  <w:style w:type="paragraph" w:styleId="a5">
    <w:name w:val="footer"/>
    <w:basedOn w:val="a"/>
    <w:link w:val="a6"/>
    <w:uiPriority w:val="99"/>
    <w:unhideWhenUsed/>
    <w:rsid w:val="00E627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2</cp:revision>
  <dcterms:created xsi:type="dcterms:W3CDTF">2022-07-14T06:28:00Z</dcterms:created>
  <dcterms:modified xsi:type="dcterms:W3CDTF">2022-07-14T06:32:00Z</dcterms:modified>
</cp:coreProperties>
</file>