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5D1E1" w14:textId="77777777" w:rsidR="004C4757" w:rsidRDefault="004C4757">
      <w:pPr>
        <w:rPr>
          <w:sz w:val="20"/>
        </w:rPr>
      </w:pPr>
    </w:p>
    <w:p w14:paraId="1E51956F" w14:textId="77777777" w:rsidR="004C4757" w:rsidRDefault="004C4757">
      <w:pPr>
        <w:rPr>
          <w:sz w:val="23"/>
        </w:rPr>
      </w:pPr>
    </w:p>
    <w:p w14:paraId="3ADE7DFE" w14:textId="57FE35B0" w:rsidR="004C4757" w:rsidRPr="003C4B66" w:rsidRDefault="00361EDC">
      <w:pPr>
        <w:spacing w:line="503" w:lineRule="exact"/>
        <w:ind w:left="1534"/>
        <w:rPr>
          <w:rFonts w:ascii="Century" w:eastAsia="Microsoft JhengHei" w:hAnsi="Century"/>
          <w:b/>
          <w:sz w:val="29"/>
          <w:lang w:eastAsia="ja-JP"/>
        </w:rPr>
      </w:pPr>
      <w:r w:rsidRPr="003C4B66">
        <w:rPr>
          <w:rFonts w:ascii="Century" w:eastAsia="Microsoft JhengHei" w:hAnsi="Century"/>
          <w:b/>
          <w:sz w:val="29"/>
          <w:lang w:eastAsia="ja-JP"/>
        </w:rPr>
        <w:t>第</w:t>
      </w:r>
      <w:r w:rsidR="003C4B66" w:rsidRPr="003C4B66">
        <w:rPr>
          <w:rFonts w:ascii="Century" w:eastAsiaTheme="minorEastAsia" w:hAnsi="Century"/>
          <w:b/>
          <w:sz w:val="29"/>
          <w:lang w:eastAsia="ja-JP"/>
        </w:rPr>
        <w:t>35</w:t>
      </w:r>
      <w:r w:rsidRPr="003C4B66">
        <w:rPr>
          <w:rFonts w:ascii="Century" w:eastAsia="Microsoft JhengHei" w:hAnsi="Century"/>
          <w:b/>
          <w:sz w:val="29"/>
          <w:lang w:eastAsia="ja-JP"/>
        </w:rPr>
        <w:t>回</w:t>
      </w:r>
      <w:r w:rsidRPr="003C4B66">
        <w:rPr>
          <w:rFonts w:ascii="Century" w:eastAsia="Microsoft JhengHei" w:hAnsi="Century"/>
          <w:b/>
          <w:sz w:val="29"/>
          <w:lang w:eastAsia="ja-JP"/>
        </w:rPr>
        <w:t xml:space="preserve"> </w:t>
      </w:r>
      <w:r w:rsidRPr="003C4B66">
        <w:rPr>
          <w:rFonts w:ascii="Century" w:eastAsia="Microsoft JhengHei" w:hAnsi="Century"/>
          <w:b/>
          <w:sz w:val="29"/>
          <w:lang w:eastAsia="ja-JP"/>
        </w:rPr>
        <w:t>国連</w:t>
      </w:r>
      <w:r w:rsidRPr="003C4B66">
        <w:rPr>
          <w:rFonts w:ascii="Century" w:eastAsia="Microsoft JhengHei" w:hAnsi="Century"/>
          <w:b/>
          <w:sz w:val="29"/>
          <w:lang w:eastAsia="ja-JP"/>
        </w:rPr>
        <w:t xml:space="preserve"> </w:t>
      </w:r>
      <w:r w:rsidRPr="003C4B66">
        <w:rPr>
          <w:rFonts w:ascii="Century" w:eastAsia="Arial" w:hAnsi="Century"/>
          <w:b/>
          <w:iCs/>
          <w:sz w:val="28"/>
          <w:lang w:eastAsia="ja-JP"/>
        </w:rPr>
        <w:t xml:space="preserve">CEFACT </w:t>
      </w:r>
      <w:r w:rsidRPr="003C4B66">
        <w:rPr>
          <w:rFonts w:ascii="Century" w:eastAsia="Microsoft JhengHei" w:hAnsi="Century"/>
          <w:b/>
          <w:sz w:val="29"/>
          <w:lang w:eastAsia="ja-JP"/>
        </w:rPr>
        <w:t>フォーラム</w:t>
      </w:r>
      <w:r w:rsidR="003C4B66">
        <w:rPr>
          <w:rFonts w:asciiTheme="minorEastAsia" w:eastAsiaTheme="minorEastAsia" w:hAnsiTheme="minorEastAsia" w:hint="eastAsia"/>
          <w:b/>
          <w:sz w:val="29"/>
          <w:lang w:eastAsia="ja-JP"/>
        </w:rPr>
        <w:t>（</w:t>
      </w:r>
      <w:r w:rsidR="003C4B66">
        <w:rPr>
          <w:rFonts w:ascii="Century" w:eastAsiaTheme="minorEastAsia" w:hAnsi="Century" w:hint="eastAsia"/>
          <w:b/>
          <w:sz w:val="29"/>
          <w:lang w:eastAsia="ja-JP"/>
        </w:rPr>
        <w:t>V</w:t>
      </w:r>
      <w:r w:rsidR="003C4B66">
        <w:rPr>
          <w:rFonts w:ascii="Century" w:eastAsiaTheme="minorEastAsia" w:hAnsi="Century"/>
          <w:b/>
          <w:sz w:val="29"/>
          <w:lang w:eastAsia="ja-JP"/>
        </w:rPr>
        <w:t>irtual</w:t>
      </w:r>
      <w:r w:rsidR="003C4B66">
        <w:rPr>
          <w:rFonts w:ascii="Century" w:eastAsiaTheme="minorEastAsia" w:hAnsi="Century" w:hint="eastAsia"/>
          <w:b/>
          <w:sz w:val="29"/>
          <w:lang w:eastAsia="ja-JP"/>
        </w:rPr>
        <w:t>）</w:t>
      </w:r>
      <w:r w:rsidRPr="003C4B66">
        <w:rPr>
          <w:rFonts w:ascii="Century" w:eastAsia="Microsoft JhengHei" w:hAnsi="Century"/>
          <w:b/>
          <w:sz w:val="29"/>
          <w:lang w:eastAsia="ja-JP"/>
        </w:rPr>
        <w:t>会議報告</w:t>
      </w:r>
    </w:p>
    <w:p w14:paraId="04945BBC" w14:textId="12F70A5C" w:rsidR="00B478FD" w:rsidRPr="00B478FD" w:rsidRDefault="00B478FD" w:rsidP="00B478FD">
      <w:pPr>
        <w:jc w:val="center"/>
        <w:rPr>
          <w:rFonts w:asciiTheme="minorEastAsia" w:eastAsiaTheme="minorEastAsia" w:hAnsiTheme="minorEastAsia"/>
          <w:b/>
          <w:sz w:val="24"/>
          <w:szCs w:val="24"/>
          <w:lang w:eastAsia="ja-JP"/>
        </w:rPr>
      </w:pPr>
      <w:r w:rsidRPr="00B478FD">
        <w:rPr>
          <w:rFonts w:asciiTheme="minorEastAsia" w:eastAsiaTheme="minorEastAsia" w:hAnsiTheme="minorEastAsia" w:hint="eastAsia"/>
          <w:sz w:val="24"/>
          <w:szCs w:val="24"/>
          <w:lang w:eastAsia="ja-JP"/>
        </w:rPr>
        <w:t>20</w:t>
      </w:r>
      <w:r w:rsidR="003C4B66">
        <w:rPr>
          <w:rFonts w:asciiTheme="minorEastAsia" w:eastAsiaTheme="minorEastAsia" w:hAnsiTheme="minorEastAsia"/>
          <w:sz w:val="24"/>
          <w:szCs w:val="24"/>
          <w:lang w:eastAsia="ja-JP"/>
        </w:rPr>
        <w:t>20</w:t>
      </w:r>
      <w:r w:rsidRPr="00B478FD">
        <w:rPr>
          <w:rFonts w:asciiTheme="minorEastAsia" w:eastAsiaTheme="minorEastAsia" w:hAnsiTheme="minorEastAsia" w:hint="eastAsia"/>
          <w:sz w:val="24"/>
          <w:szCs w:val="24"/>
          <w:lang w:eastAsia="ja-JP"/>
        </w:rPr>
        <w:t>年</w:t>
      </w:r>
      <w:r w:rsidR="00934D2C">
        <w:rPr>
          <w:rFonts w:asciiTheme="minorEastAsia" w:eastAsiaTheme="minorEastAsia" w:hAnsiTheme="minorEastAsia"/>
          <w:sz w:val="24"/>
          <w:szCs w:val="24"/>
          <w:lang w:eastAsia="ja-JP"/>
        </w:rPr>
        <w:t>10</w:t>
      </w:r>
      <w:r w:rsidRPr="00B478FD">
        <w:rPr>
          <w:rFonts w:asciiTheme="minorEastAsia" w:eastAsiaTheme="minorEastAsia" w:hAnsiTheme="minorEastAsia" w:hint="eastAsia"/>
          <w:sz w:val="24"/>
          <w:szCs w:val="24"/>
          <w:lang w:eastAsia="ja-JP"/>
        </w:rPr>
        <w:t>月</w:t>
      </w:r>
      <w:r w:rsidR="003C4B66">
        <w:rPr>
          <w:rFonts w:asciiTheme="minorEastAsia" w:eastAsiaTheme="minorEastAsia" w:hAnsiTheme="minorEastAsia"/>
          <w:sz w:val="24"/>
          <w:szCs w:val="24"/>
          <w:lang w:eastAsia="ja-JP"/>
        </w:rPr>
        <w:t>5</w:t>
      </w:r>
      <w:r w:rsidRPr="00B478FD">
        <w:rPr>
          <w:rFonts w:asciiTheme="minorEastAsia" w:eastAsiaTheme="minorEastAsia" w:hAnsiTheme="minorEastAsia" w:hint="eastAsia"/>
          <w:sz w:val="24"/>
          <w:szCs w:val="24"/>
          <w:lang w:eastAsia="ja-JP"/>
        </w:rPr>
        <w:t>日～</w:t>
      </w:r>
      <w:r w:rsidR="00934D2C">
        <w:rPr>
          <w:rFonts w:asciiTheme="minorEastAsia" w:eastAsiaTheme="minorEastAsia" w:hAnsiTheme="minorEastAsia"/>
          <w:sz w:val="24"/>
          <w:szCs w:val="24"/>
          <w:lang w:eastAsia="ja-JP"/>
        </w:rPr>
        <w:t>1</w:t>
      </w:r>
      <w:r w:rsidR="003C4B66">
        <w:rPr>
          <w:rFonts w:asciiTheme="minorEastAsia" w:eastAsiaTheme="minorEastAsia" w:hAnsiTheme="minorEastAsia"/>
          <w:sz w:val="24"/>
          <w:szCs w:val="24"/>
          <w:lang w:eastAsia="ja-JP"/>
        </w:rPr>
        <w:t>0</w:t>
      </w:r>
      <w:r w:rsidRPr="00B478FD">
        <w:rPr>
          <w:rFonts w:asciiTheme="minorEastAsia" w:eastAsiaTheme="minorEastAsia" w:hAnsiTheme="minorEastAsia" w:hint="eastAsia"/>
          <w:sz w:val="24"/>
          <w:szCs w:val="24"/>
          <w:lang w:eastAsia="ja-JP"/>
        </w:rPr>
        <w:t>月</w:t>
      </w:r>
      <w:r w:rsidR="003C4B66">
        <w:rPr>
          <w:rFonts w:asciiTheme="minorEastAsia" w:eastAsiaTheme="minorEastAsia" w:hAnsiTheme="minorEastAsia"/>
          <w:sz w:val="24"/>
          <w:szCs w:val="24"/>
          <w:lang w:eastAsia="ja-JP"/>
        </w:rPr>
        <w:t>16</w:t>
      </w:r>
      <w:r w:rsidRPr="00B478FD">
        <w:rPr>
          <w:rFonts w:asciiTheme="minorEastAsia" w:eastAsiaTheme="minorEastAsia" w:hAnsiTheme="minorEastAsia" w:hint="eastAsia"/>
          <w:sz w:val="24"/>
          <w:szCs w:val="24"/>
          <w:lang w:eastAsia="ja-JP"/>
        </w:rPr>
        <w:t>日</w:t>
      </w:r>
    </w:p>
    <w:p w14:paraId="4A8FE256" w14:textId="500620C8" w:rsidR="00B478FD" w:rsidRPr="003C4B66" w:rsidRDefault="003C4B66" w:rsidP="00B478FD">
      <w:pPr>
        <w:pStyle w:val="a3"/>
        <w:spacing w:before="156" w:line="295" w:lineRule="auto"/>
        <w:ind w:left="2533" w:right="2892" w:firstLine="347"/>
        <w:jc w:val="center"/>
        <w:rPr>
          <w:rFonts w:eastAsiaTheme="minorEastAsia"/>
          <w:lang w:eastAsia="ja-JP"/>
        </w:rPr>
      </w:pPr>
      <w:r>
        <w:rPr>
          <w:rFonts w:asciiTheme="minorEastAsia" w:eastAsiaTheme="minorEastAsia" w:hAnsiTheme="minorEastAsia" w:hint="eastAsia"/>
          <w:lang w:eastAsia="ja-JP"/>
        </w:rPr>
        <w:t>オンライン会議</w:t>
      </w:r>
    </w:p>
    <w:p w14:paraId="0CEAC913" w14:textId="77777777" w:rsidR="00B478FD" w:rsidRPr="00720DD4" w:rsidRDefault="00B478FD" w:rsidP="00B478FD">
      <w:pPr>
        <w:pStyle w:val="a3"/>
        <w:spacing w:before="156" w:line="295" w:lineRule="auto"/>
        <w:ind w:left="2533" w:right="2892" w:firstLine="347"/>
        <w:jc w:val="center"/>
        <w:rPr>
          <w:rFonts w:eastAsiaTheme="minorEastAsia"/>
          <w:lang w:eastAsia="ja-JP"/>
        </w:rPr>
      </w:pPr>
    </w:p>
    <w:p w14:paraId="26308A7D" w14:textId="77777777" w:rsidR="00B478FD" w:rsidRDefault="00B478FD" w:rsidP="00B478FD">
      <w:pPr>
        <w:pStyle w:val="a3"/>
        <w:spacing w:line="295" w:lineRule="auto"/>
        <w:ind w:left="1518" w:right="1056" w:firstLine="1108"/>
        <w:jc w:val="center"/>
        <w:rPr>
          <w:rFonts w:eastAsiaTheme="minorEastAsia"/>
          <w:lang w:eastAsia="ja-JP"/>
        </w:rPr>
      </w:pPr>
      <w:r>
        <w:rPr>
          <w:rFonts w:eastAsiaTheme="minorEastAsia" w:hint="eastAsia"/>
          <w:lang w:eastAsia="ja-JP"/>
        </w:rPr>
        <w:t xml:space="preserve">　　　　　　</w:t>
      </w:r>
      <w:r>
        <w:rPr>
          <w:lang w:eastAsia="ja-JP"/>
        </w:rPr>
        <w:t xml:space="preserve">報告者：国連 </w:t>
      </w:r>
      <w:r>
        <w:rPr>
          <w:rFonts w:ascii="Century" w:eastAsia="Century"/>
          <w:lang w:eastAsia="ja-JP"/>
        </w:rPr>
        <w:t xml:space="preserve">CEFACT </w:t>
      </w:r>
      <w:r>
        <w:rPr>
          <w:lang w:eastAsia="ja-JP"/>
        </w:rPr>
        <w:t>日本委員会</w:t>
      </w:r>
    </w:p>
    <w:p w14:paraId="2F3D93CF" w14:textId="77777777" w:rsidR="00B478FD" w:rsidRDefault="00B478FD" w:rsidP="00B478FD">
      <w:pPr>
        <w:pStyle w:val="a3"/>
        <w:spacing w:line="295" w:lineRule="auto"/>
        <w:ind w:left="1518" w:right="216" w:firstLine="1108"/>
        <w:jc w:val="right"/>
        <w:rPr>
          <w:lang w:eastAsia="ja-JP"/>
        </w:rPr>
      </w:pPr>
      <w:r>
        <w:rPr>
          <w:lang w:eastAsia="ja-JP"/>
        </w:rPr>
        <w:t>一般社団法人サプライチェーン情報基盤研究会</w:t>
      </w:r>
    </w:p>
    <w:p w14:paraId="685C4117" w14:textId="77777777" w:rsidR="00B478FD" w:rsidRDefault="00B478FD" w:rsidP="00B478FD">
      <w:pPr>
        <w:pStyle w:val="a3"/>
        <w:tabs>
          <w:tab w:val="left" w:pos="631"/>
        </w:tabs>
        <w:spacing w:line="291" w:lineRule="exact"/>
        <w:ind w:right="216"/>
        <w:jc w:val="right"/>
        <w:rPr>
          <w:lang w:eastAsia="ja-JP"/>
        </w:rPr>
      </w:pPr>
      <w:r>
        <w:rPr>
          <w:lang w:eastAsia="ja-JP"/>
        </w:rPr>
        <w:t>菅又</w:t>
      </w:r>
      <w:r>
        <w:rPr>
          <w:lang w:eastAsia="ja-JP"/>
        </w:rPr>
        <w:tab/>
        <w:t>久直</w:t>
      </w:r>
    </w:p>
    <w:p w14:paraId="363A07D7" w14:textId="77777777" w:rsidR="004C4757" w:rsidRPr="001B08C6" w:rsidRDefault="00361EDC" w:rsidP="00296445">
      <w:pPr>
        <w:pStyle w:val="1"/>
        <w:numPr>
          <w:ilvl w:val="0"/>
          <w:numId w:val="1"/>
        </w:numPr>
        <w:tabs>
          <w:tab w:val="left" w:pos="528"/>
          <w:tab w:val="left" w:pos="529"/>
        </w:tabs>
        <w:ind w:hanging="427"/>
      </w:pPr>
      <w:proofErr w:type="spellStart"/>
      <w:r>
        <w:rPr>
          <w:w w:val="95"/>
        </w:rPr>
        <w:t>会議日程</w:t>
      </w:r>
      <w:proofErr w:type="spellEnd"/>
      <w:r>
        <w:rPr>
          <w:w w:val="95"/>
        </w:rPr>
        <w:t>：</w:t>
      </w:r>
    </w:p>
    <w:p w14:paraId="4F43BC6A" w14:textId="49F6048B" w:rsidR="004C4757" w:rsidRDefault="00934D2C" w:rsidP="00883F94">
      <w:pPr>
        <w:pStyle w:val="a3"/>
        <w:tabs>
          <w:tab w:val="left" w:pos="2621"/>
        </w:tabs>
        <w:spacing w:before="13"/>
        <w:ind w:leftChars="133" w:left="293"/>
        <w:rPr>
          <w:rFonts w:eastAsiaTheme="minorEastAsia"/>
          <w:lang w:eastAsia="ja-JP"/>
        </w:rPr>
      </w:pPr>
      <w:r>
        <w:rPr>
          <w:rFonts w:asciiTheme="minorEastAsia" w:eastAsiaTheme="minorEastAsia" w:hAnsiTheme="minorEastAsia" w:hint="eastAsia"/>
          <w:lang w:eastAsia="ja-JP"/>
        </w:rPr>
        <w:t>１０</w:t>
      </w:r>
      <w:r w:rsidR="00361EDC">
        <w:rPr>
          <w:lang w:eastAsia="ja-JP"/>
        </w:rPr>
        <w:t>月</w:t>
      </w:r>
      <w:r w:rsidR="005F301A">
        <w:rPr>
          <w:rFonts w:asciiTheme="minorEastAsia" w:eastAsiaTheme="minorEastAsia" w:hAnsiTheme="minorEastAsia" w:hint="eastAsia"/>
          <w:lang w:eastAsia="ja-JP"/>
        </w:rPr>
        <w:t>５</w:t>
      </w:r>
      <w:r w:rsidR="00361EDC">
        <w:rPr>
          <w:spacing w:val="-3"/>
          <w:lang w:eastAsia="ja-JP"/>
        </w:rPr>
        <w:t>日</w:t>
      </w:r>
      <w:r w:rsidR="00361EDC">
        <w:rPr>
          <w:lang w:eastAsia="ja-JP"/>
        </w:rPr>
        <w:t>（</w:t>
      </w:r>
      <w:r w:rsidR="00883F94">
        <w:rPr>
          <w:rFonts w:asciiTheme="minorEastAsia" w:eastAsiaTheme="minorEastAsia" w:hAnsiTheme="minorEastAsia" w:hint="eastAsia"/>
          <w:spacing w:val="-3"/>
          <w:lang w:eastAsia="ja-JP"/>
        </w:rPr>
        <w:t>月</w:t>
      </w:r>
      <w:r w:rsidR="00361EDC">
        <w:rPr>
          <w:lang w:eastAsia="ja-JP"/>
        </w:rPr>
        <w:t>）</w:t>
      </w:r>
      <w:r w:rsidR="00361EDC">
        <w:rPr>
          <w:lang w:eastAsia="ja-JP"/>
        </w:rPr>
        <w:tab/>
      </w:r>
      <w:r w:rsidR="00883F94">
        <w:rPr>
          <w:rFonts w:asciiTheme="minorEastAsia" w:eastAsiaTheme="minorEastAsia" w:hAnsiTheme="minorEastAsia" w:hint="eastAsia"/>
          <w:lang w:eastAsia="ja-JP"/>
        </w:rPr>
        <w:t>オープニング</w:t>
      </w:r>
      <w:r w:rsidR="00482671" w:rsidRPr="00455F6F">
        <w:rPr>
          <w:rFonts w:ascii="Century" w:eastAsiaTheme="minorEastAsia" w:hAnsi="Century"/>
          <w:highlight w:val="yellow"/>
          <w:lang w:eastAsia="ja-JP"/>
        </w:rPr>
        <w:t>（参加</w:t>
      </w:r>
      <w:r w:rsidR="00455F6F" w:rsidRPr="00455F6F">
        <w:rPr>
          <w:rFonts w:ascii="Century" w:eastAsiaTheme="minorEastAsia" w:hAnsi="Century"/>
          <w:highlight w:val="yellow"/>
          <w:lang w:eastAsia="ja-JP"/>
        </w:rPr>
        <w:t>：</w:t>
      </w:r>
      <w:r w:rsidR="00455F6F" w:rsidRPr="00455F6F">
        <w:rPr>
          <w:rFonts w:ascii="Century" w:eastAsiaTheme="minorEastAsia" w:hAnsi="Century"/>
          <w:highlight w:val="yellow"/>
          <w:lang w:eastAsia="ja-JP"/>
        </w:rPr>
        <w:t>SIPS</w:t>
      </w:r>
      <w:r w:rsidR="00455F6F" w:rsidRPr="00455F6F">
        <w:rPr>
          <w:rFonts w:ascii="Century" w:eastAsiaTheme="minorEastAsia" w:hAnsi="Century"/>
          <w:highlight w:val="yellow"/>
          <w:lang w:eastAsia="ja-JP"/>
        </w:rPr>
        <w:t>菅又</w:t>
      </w:r>
      <w:r w:rsidR="00482671" w:rsidRPr="00455F6F">
        <w:rPr>
          <w:rFonts w:ascii="Century" w:eastAsiaTheme="minorEastAsia" w:hAnsi="Century"/>
          <w:highlight w:val="yellow"/>
          <w:lang w:eastAsia="ja-JP"/>
        </w:rPr>
        <w:t>）</w:t>
      </w:r>
    </w:p>
    <w:p w14:paraId="5718CB83" w14:textId="267BE764" w:rsidR="00883F94" w:rsidRPr="00883F94" w:rsidRDefault="00883F94" w:rsidP="00883F94">
      <w:pPr>
        <w:pStyle w:val="a3"/>
        <w:tabs>
          <w:tab w:val="left" w:pos="2621"/>
        </w:tabs>
        <w:spacing w:before="13"/>
        <w:ind w:leftChars="133" w:left="293"/>
        <w:rPr>
          <w:rFonts w:eastAsiaTheme="minorEastAsia"/>
          <w:lang w:eastAsia="ja-JP"/>
        </w:rPr>
      </w:pPr>
      <w:r>
        <w:rPr>
          <w:rFonts w:eastAsiaTheme="minorEastAsia"/>
          <w:lang w:eastAsia="ja-JP"/>
        </w:rPr>
        <w:tab/>
        <w:t>API</w:t>
      </w:r>
      <w:r>
        <w:rPr>
          <w:rFonts w:eastAsiaTheme="minorEastAsia" w:hint="eastAsia"/>
          <w:lang w:eastAsia="ja-JP"/>
        </w:rPr>
        <w:t>進捗報告</w:t>
      </w:r>
      <w:r w:rsidR="00455F6F" w:rsidRPr="00455F6F">
        <w:rPr>
          <w:rFonts w:ascii="Century" w:eastAsiaTheme="minorEastAsia" w:hAnsi="Century"/>
          <w:highlight w:val="yellow"/>
          <w:lang w:eastAsia="ja-JP"/>
        </w:rPr>
        <w:t>（参加：</w:t>
      </w:r>
      <w:r w:rsidR="00455F6F" w:rsidRPr="00455F6F">
        <w:rPr>
          <w:rFonts w:ascii="Century" w:eastAsiaTheme="minorEastAsia" w:hAnsi="Century"/>
          <w:highlight w:val="yellow"/>
          <w:lang w:eastAsia="ja-JP"/>
        </w:rPr>
        <w:t>SIPS</w:t>
      </w:r>
      <w:r w:rsidR="00455F6F" w:rsidRPr="00455F6F">
        <w:rPr>
          <w:rFonts w:ascii="Century" w:eastAsiaTheme="minorEastAsia" w:hAnsi="Century"/>
          <w:highlight w:val="yellow"/>
          <w:lang w:eastAsia="ja-JP"/>
        </w:rPr>
        <w:t>菅又）</w:t>
      </w:r>
    </w:p>
    <w:p w14:paraId="749FFCA8" w14:textId="40A82416" w:rsidR="004C4757" w:rsidRDefault="00934D2C" w:rsidP="00883F94">
      <w:pPr>
        <w:pStyle w:val="a3"/>
        <w:spacing w:before="67"/>
        <w:ind w:leftChars="133" w:left="293"/>
        <w:rPr>
          <w:rFonts w:eastAsiaTheme="minorEastAsia"/>
          <w:lang w:eastAsia="ja-JP"/>
        </w:rPr>
      </w:pPr>
      <w:r>
        <w:rPr>
          <w:rFonts w:asciiTheme="minorEastAsia" w:eastAsiaTheme="minorEastAsia" w:hAnsiTheme="minorEastAsia" w:hint="eastAsia"/>
          <w:lang w:eastAsia="ja-JP"/>
        </w:rPr>
        <w:t>１０</w:t>
      </w:r>
      <w:r w:rsidR="00361EDC">
        <w:rPr>
          <w:lang w:eastAsia="ja-JP"/>
        </w:rPr>
        <w:t>月</w:t>
      </w:r>
      <w:r w:rsidR="00883F94">
        <w:rPr>
          <w:rFonts w:asciiTheme="minorEastAsia" w:eastAsiaTheme="minorEastAsia" w:hAnsiTheme="minorEastAsia" w:hint="eastAsia"/>
          <w:lang w:eastAsia="ja-JP"/>
        </w:rPr>
        <w:t>６</w:t>
      </w:r>
      <w:r w:rsidR="00361EDC">
        <w:rPr>
          <w:spacing w:val="-3"/>
          <w:lang w:eastAsia="ja-JP"/>
        </w:rPr>
        <w:t>日</w:t>
      </w:r>
      <w:r w:rsidR="00361EDC">
        <w:rPr>
          <w:lang w:eastAsia="ja-JP"/>
        </w:rPr>
        <w:t>（</w:t>
      </w:r>
      <w:r w:rsidR="00883F94">
        <w:rPr>
          <w:rFonts w:asciiTheme="minorEastAsia" w:eastAsiaTheme="minorEastAsia" w:hAnsiTheme="minorEastAsia" w:hint="eastAsia"/>
          <w:spacing w:val="-3"/>
          <w:lang w:eastAsia="ja-JP"/>
        </w:rPr>
        <w:t>火</w:t>
      </w:r>
      <w:r w:rsidR="00361EDC">
        <w:rPr>
          <w:lang w:eastAsia="ja-JP"/>
        </w:rPr>
        <w:t>）</w:t>
      </w:r>
      <w:r w:rsidR="00883F94">
        <w:rPr>
          <w:rFonts w:eastAsiaTheme="minorEastAsia"/>
          <w:lang w:eastAsia="ja-JP"/>
        </w:rPr>
        <w:tab/>
      </w:r>
      <w:r w:rsidR="00883F94">
        <w:rPr>
          <w:rFonts w:eastAsiaTheme="minorEastAsia" w:hint="eastAsia"/>
          <w:lang w:eastAsia="ja-JP"/>
        </w:rPr>
        <w:t xml:space="preserve">　　</w:t>
      </w:r>
      <w:r w:rsidR="00883F94">
        <w:rPr>
          <w:rFonts w:eastAsiaTheme="minorEastAsia" w:hint="eastAsia"/>
          <w:lang w:eastAsia="ja-JP"/>
        </w:rPr>
        <w:t xml:space="preserve"> </w:t>
      </w:r>
      <w:r w:rsidR="00883F94">
        <w:rPr>
          <w:rFonts w:eastAsiaTheme="minorEastAsia" w:hint="eastAsia"/>
          <w:lang w:eastAsia="ja-JP"/>
        </w:rPr>
        <w:t>貿易手続ドメイン</w:t>
      </w:r>
      <w:r w:rsidR="00482671">
        <w:rPr>
          <w:rFonts w:eastAsiaTheme="minorEastAsia" w:hint="eastAsia"/>
          <w:lang w:eastAsia="ja-JP"/>
        </w:rPr>
        <w:t>会議</w:t>
      </w:r>
    </w:p>
    <w:p w14:paraId="2A39D81E" w14:textId="461C7B2E" w:rsidR="00883F94" w:rsidRDefault="00883F94" w:rsidP="00883F94">
      <w:pPr>
        <w:pStyle w:val="a3"/>
        <w:spacing w:before="67"/>
        <w:ind w:leftChars="133" w:left="293"/>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Pr>
          <w:rFonts w:eastAsiaTheme="minorEastAsia" w:hint="eastAsia"/>
          <w:lang w:eastAsia="ja-JP"/>
        </w:rPr>
        <w:t>農業ドメイン</w:t>
      </w:r>
      <w:r w:rsidR="00482671">
        <w:rPr>
          <w:rFonts w:eastAsiaTheme="minorEastAsia" w:hint="eastAsia"/>
          <w:lang w:eastAsia="ja-JP"/>
        </w:rPr>
        <w:t>会議</w:t>
      </w:r>
      <w:r w:rsidR="00455F6F" w:rsidRPr="00455F6F">
        <w:rPr>
          <w:rFonts w:eastAsiaTheme="minorEastAsia" w:hint="eastAsia"/>
          <w:highlight w:val="yellow"/>
          <w:lang w:eastAsia="ja-JP"/>
        </w:rPr>
        <w:t>（参加：</w:t>
      </w:r>
      <w:r w:rsidR="00455F6F" w:rsidRPr="00455F6F">
        <w:rPr>
          <w:rFonts w:ascii="Century" w:eastAsiaTheme="minorEastAsia" w:hAnsi="Century"/>
          <w:highlight w:val="yellow"/>
          <w:lang w:eastAsia="ja-JP"/>
        </w:rPr>
        <w:t>JASTPRO</w:t>
      </w:r>
      <w:r w:rsidR="00455F6F" w:rsidRPr="00455F6F">
        <w:rPr>
          <w:rFonts w:eastAsiaTheme="minorEastAsia" w:hint="eastAsia"/>
          <w:highlight w:val="yellow"/>
          <w:lang w:eastAsia="ja-JP"/>
        </w:rPr>
        <w:t>祁答院）</w:t>
      </w:r>
    </w:p>
    <w:p w14:paraId="4867EB96" w14:textId="1C6C05E7" w:rsidR="001745FE" w:rsidRPr="00883F94" w:rsidRDefault="001745FE" w:rsidP="00883F94">
      <w:pPr>
        <w:pStyle w:val="a3"/>
        <w:spacing w:before="67"/>
        <w:ind w:leftChars="133" w:left="293"/>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Pr>
          <w:rFonts w:eastAsiaTheme="minorEastAsia" w:hint="eastAsia"/>
          <w:lang w:eastAsia="ja-JP"/>
        </w:rPr>
        <w:t>「貿易円滑化における民間の役割」</w:t>
      </w:r>
      <w:r>
        <w:rPr>
          <w:rFonts w:eastAsiaTheme="minorEastAsia" w:hint="eastAsia"/>
          <w:lang w:eastAsia="ja-JP"/>
        </w:rPr>
        <w:t>W</w:t>
      </w:r>
      <w:r>
        <w:rPr>
          <w:rFonts w:eastAsiaTheme="minorEastAsia"/>
          <w:lang w:eastAsia="ja-JP"/>
        </w:rPr>
        <w:t>EB</w:t>
      </w:r>
      <w:r>
        <w:rPr>
          <w:rFonts w:eastAsiaTheme="minorEastAsia" w:hint="eastAsia"/>
          <w:lang w:eastAsia="ja-JP"/>
        </w:rPr>
        <w:t>セミナ</w:t>
      </w:r>
    </w:p>
    <w:p w14:paraId="522348F5" w14:textId="35D9D5F6" w:rsidR="004C4757" w:rsidRDefault="00934D2C" w:rsidP="005F301A">
      <w:pPr>
        <w:pStyle w:val="a3"/>
        <w:tabs>
          <w:tab w:val="left" w:pos="2623"/>
        </w:tabs>
        <w:spacing w:before="66"/>
        <w:ind w:leftChars="134" w:left="295"/>
        <w:rPr>
          <w:rFonts w:eastAsiaTheme="minorEastAsia"/>
          <w:lang w:eastAsia="ja-JP"/>
        </w:rPr>
      </w:pPr>
      <w:r>
        <w:rPr>
          <w:rFonts w:asciiTheme="minorEastAsia" w:eastAsiaTheme="minorEastAsia" w:hAnsiTheme="minorEastAsia" w:hint="eastAsia"/>
          <w:lang w:eastAsia="ja-JP"/>
        </w:rPr>
        <w:t>１</w:t>
      </w:r>
      <w:r w:rsidR="00883F94">
        <w:rPr>
          <w:rFonts w:asciiTheme="minorEastAsia" w:eastAsiaTheme="minorEastAsia" w:hAnsiTheme="minorEastAsia" w:hint="eastAsia"/>
          <w:lang w:eastAsia="ja-JP"/>
        </w:rPr>
        <w:t>０</w:t>
      </w:r>
      <w:r w:rsidR="00361EDC">
        <w:rPr>
          <w:lang w:eastAsia="ja-JP"/>
        </w:rPr>
        <w:t>月</w:t>
      </w:r>
      <w:r w:rsidR="00883F94">
        <w:rPr>
          <w:rFonts w:asciiTheme="minorEastAsia" w:eastAsiaTheme="minorEastAsia" w:hAnsiTheme="minorEastAsia" w:hint="eastAsia"/>
          <w:lang w:eastAsia="ja-JP"/>
        </w:rPr>
        <w:t>７</w:t>
      </w:r>
      <w:r w:rsidR="00361EDC">
        <w:rPr>
          <w:spacing w:val="-3"/>
          <w:lang w:eastAsia="ja-JP"/>
        </w:rPr>
        <w:t>日</w:t>
      </w:r>
      <w:r w:rsidR="00361EDC">
        <w:rPr>
          <w:lang w:eastAsia="ja-JP"/>
        </w:rPr>
        <w:t>（</w:t>
      </w:r>
      <w:r w:rsidR="00883F94">
        <w:rPr>
          <w:rFonts w:asciiTheme="minorEastAsia" w:eastAsiaTheme="minorEastAsia" w:hAnsiTheme="minorEastAsia" w:hint="eastAsia"/>
          <w:spacing w:val="-3"/>
          <w:lang w:eastAsia="ja-JP"/>
        </w:rPr>
        <w:t>水</w:t>
      </w:r>
      <w:r w:rsidR="00361EDC">
        <w:rPr>
          <w:lang w:eastAsia="ja-JP"/>
        </w:rPr>
        <w:t>）</w:t>
      </w:r>
      <w:r w:rsidR="00883F94">
        <w:rPr>
          <w:rFonts w:eastAsiaTheme="minorEastAsia"/>
          <w:lang w:eastAsia="ja-JP"/>
        </w:rPr>
        <w:tab/>
      </w:r>
      <w:r w:rsidR="00883F94">
        <w:rPr>
          <w:rFonts w:eastAsiaTheme="minorEastAsia" w:hint="eastAsia"/>
          <w:lang w:eastAsia="ja-JP"/>
        </w:rPr>
        <w:t>シングルウィンドウ・ドメイン</w:t>
      </w:r>
      <w:r w:rsidR="00482671">
        <w:rPr>
          <w:rFonts w:eastAsiaTheme="minorEastAsia" w:hint="eastAsia"/>
          <w:lang w:eastAsia="ja-JP"/>
        </w:rPr>
        <w:t>会議</w:t>
      </w:r>
      <w:r w:rsidR="00455F6F" w:rsidRPr="00455F6F">
        <w:rPr>
          <w:rFonts w:eastAsiaTheme="minorEastAsia" w:hint="eastAsia"/>
          <w:highlight w:val="yellow"/>
          <w:lang w:eastAsia="ja-JP"/>
        </w:rPr>
        <w:t>（参加：</w:t>
      </w:r>
      <w:r w:rsidR="00455F6F" w:rsidRPr="00455F6F">
        <w:rPr>
          <w:rFonts w:ascii="Century" w:eastAsiaTheme="minorEastAsia" w:hAnsi="Century"/>
          <w:highlight w:val="yellow"/>
          <w:lang w:eastAsia="ja-JP"/>
        </w:rPr>
        <w:t>JASTPRO</w:t>
      </w:r>
      <w:r w:rsidR="00455F6F" w:rsidRPr="00455F6F">
        <w:rPr>
          <w:rFonts w:eastAsiaTheme="minorEastAsia" w:hint="eastAsia"/>
          <w:highlight w:val="yellow"/>
          <w:lang w:eastAsia="ja-JP"/>
        </w:rPr>
        <w:t>渡邊）</w:t>
      </w:r>
    </w:p>
    <w:p w14:paraId="7C9DBC75" w14:textId="368223CD" w:rsidR="00883F94" w:rsidRDefault="00883F94" w:rsidP="005F301A">
      <w:pPr>
        <w:pStyle w:val="a3"/>
        <w:tabs>
          <w:tab w:val="left" w:pos="2623"/>
        </w:tabs>
        <w:spacing w:before="66"/>
        <w:ind w:leftChars="134" w:left="295"/>
        <w:rPr>
          <w:rFonts w:eastAsiaTheme="minorEastAsia"/>
          <w:lang w:eastAsia="ja-JP"/>
        </w:rPr>
      </w:pPr>
      <w:r>
        <w:rPr>
          <w:rFonts w:eastAsiaTheme="minorEastAsia"/>
          <w:lang w:eastAsia="ja-JP"/>
        </w:rPr>
        <w:tab/>
      </w:r>
      <w:r>
        <w:rPr>
          <w:rFonts w:eastAsiaTheme="minorEastAsia" w:hint="eastAsia"/>
          <w:lang w:eastAsia="ja-JP"/>
        </w:rPr>
        <w:t>農業ドメイン</w:t>
      </w:r>
      <w:r w:rsidR="00482671">
        <w:rPr>
          <w:rFonts w:eastAsiaTheme="minorEastAsia" w:hint="eastAsia"/>
          <w:lang w:eastAsia="ja-JP"/>
        </w:rPr>
        <w:t>会議</w:t>
      </w:r>
      <w:r w:rsidR="00455F6F" w:rsidRPr="00455F6F">
        <w:rPr>
          <w:rFonts w:eastAsiaTheme="minorEastAsia" w:hint="eastAsia"/>
          <w:highlight w:val="yellow"/>
          <w:lang w:eastAsia="ja-JP"/>
        </w:rPr>
        <w:t>（参加：</w:t>
      </w:r>
      <w:r w:rsidR="00455F6F" w:rsidRPr="00455F6F">
        <w:rPr>
          <w:rFonts w:ascii="Century" w:eastAsiaTheme="minorEastAsia" w:hAnsi="Century"/>
          <w:highlight w:val="yellow"/>
          <w:lang w:eastAsia="ja-JP"/>
        </w:rPr>
        <w:t>JASTPRO</w:t>
      </w:r>
      <w:r w:rsidR="00455F6F" w:rsidRPr="00455F6F">
        <w:rPr>
          <w:rFonts w:eastAsiaTheme="minorEastAsia" w:hint="eastAsia"/>
          <w:highlight w:val="yellow"/>
          <w:lang w:eastAsia="ja-JP"/>
        </w:rPr>
        <w:t>祁答院）</w:t>
      </w:r>
    </w:p>
    <w:p w14:paraId="4E93BA30" w14:textId="2680D1C4" w:rsidR="001745FE" w:rsidRPr="00883F94" w:rsidRDefault="001745FE" w:rsidP="005F301A">
      <w:pPr>
        <w:pStyle w:val="a3"/>
        <w:tabs>
          <w:tab w:val="left" w:pos="2623"/>
        </w:tabs>
        <w:spacing w:before="66"/>
        <w:ind w:leftChars="134" w:left="295"/>
        <w:rPr>
          <w:rFonts w:eastAsiaTheme="minorEastAsia"/>
          <w:lang w:eastAsia="ja-JP"/>
        </w:rPr>
      </w:pPr>
      <w:r>
        <w:rPr>
          <w:rFonts w:eastAsiaTheme="minorEastAsia"/>
          <w:lang w:eastAsia="ja-JP"/>
        </w:rPr>
        <w:tab/>
      </w:r>
      <w:r>
        <w:rPr>
          <w:rFonts w:eastAsiaTheme="minorEastAsia" w:hint="eastAsia"/>
          <w:lang w:eastAsia="ja-JP"/>
        </w:rPr>
        <w:t>「貿易取引ポータル」</w:t>
      </w:r>
      <w:r>
        <w:rPr>
          <w:rFonts w:eastAsiaTheme="minorEastAsia" w:hint="eastAsia"/>
          <w:lang w:eastAsia="ja-JP"/>
        </w:rPr>
        <w:t>W</w:t>
      </w:r>
      <w:r>
        <w:rPr>
          <w:rFonts w:eastAsiaTheme="minorEastAsia"/>
          <w:lang w:eastAsia="ja-JP"/>
        </w:rPr>
        <w:t>EB</w:t>
      </w:r>
      <w:r>
        <w:rPr>
          <w:rFonts w:eastAsiaTheme="minorEastAsia" w:hint="eastAsia"/>
          <w:lang w:eastAsia="ja-JP"/>
        </w:rPr>
        <w:t>セミナ</w:t>
      </w:r>
    </w:p>
    <w:p w14:paraId="2EB2CD73" w14:textId="39A447D0" w:rsidR="004C4757" w:rsidRDefault="00934D2C" w:rsidP="00883F94">
      <w:pPr>
        <w:pStyle w:val="a3"/>
        <w:spacing w:before="67"/>
        <w:ind w:leftChars="134" w:left="295"/>
        <w:rPr>
          <w:rFonts w:eastAsiaTheme="minorEastAsia"/>
          <w:lang w:eastAsia="ja-JP"/>
        </w:rPr>
      </w:pPr>
      <w:r>
        <w:rPr>
          <w:rFonts w:asciiTheme="minorEastAsia" w:eastAsiaTheme="minorEastAsia" w:hAnsiTheme="minorEastAsia" w:hint="eastAsia"/>
          <w:lang w:eastAsia="ja-JP"/>
        </w:rPr>
        <w:t>１</w:t>
      </w:r>
      <w:r w:rsidR="00883F94">
        <w:rPr>
          <w:rFonts w:asciiTheme="minorEastAsia" w:eastAsiaTheme="minorEastAsia" w:hAnsiTheme="minorEastAsia" w:hint="eastAsia"/>
          <w:lang w:eastAsia="ja-JP"/>
        </w:rPr>
        <w:t>０</w:t>
      </w:r>
      <w:r w:rsidR="00361EDC">
        <w:rPr>
          <w:lang w:eastAsia="ja-JP"/>
        </w:rPr>
        <w:t>月</w:t>
      </w:r>
      <w:r w:rsidR="00883F94">
        <w:rPr>
          <w:rFonts w:asciiTheme="minorEastAsia" w:eastAsiaTheme="minorEastAsia" w:hAnsiTheme="minorEastAsia" w:hint="eastAsia"/>
          <w:lang w:eastAsia="ja-JP"/>
        </w:rPr>
        <w:t>８</w:t>
      </w:r>
      <w:r w:rsidR="00361EDC">
        <w:rPr>
          <w:spacing w:val="-3"/>
          <w:lang w:eastAsia="ja-JP"/>
        </w:rPr>
        <w:t>日</w:t>
      </w:r>
      <w:r w:rsidR="00361EDC">
        <w:rPr>
          <w:lang w:eastAsia="ja-JP"/>
        </w:rPr>
        <w:t>（</w:t>
      </w:r>
      <w:r w:rsidR="00883F94">
        <w:rPr>
          <w:rFonts w:asciiTheme="minorEastAsia" w:eastAsiaTheme="minorEastAsia" w:hAnsiTheme="minorEastAsia" w:hint="eastAsia"/>
          <w:spacing w:val="-3"/>
          <w:lang w:eastAsia="ja-JP"/>
        </w:rPr>
        <w:t>木</w:t>
      </w:r>
      <w:r w:rsidR="00361EDC">
        <w:rPr>
          <w:lang w:eastAsia="ja-JP"/>
        </w:rPr>
        <w:t>）</w:t>
      </w:r>
      <w:r w:rsidR="00883F94">
        <w:rPr>
          <w:lang w:eastAsia="ja-JP"/>
        </w:rPr>
        <w:tab/>
      </w:r>
      <w:r w:rsidR="00883F94">
        <w:rPr>
          <w:rFonts w:asciiTheme="minorEastAsia" w:eastAsiaTheme="minorEastAsia" w:hAnsiTheme="minorEastAsia" w:hint="eastAsia"/>
          <w:lang w:eastAsia="ja-JP"/>
        </w:rPr>
        <w:t xml:space="preserve">　　</w:t>
      </w:r>
      <w:r w:rsidR="00883F94">
        <w:rPr>
          <w:rFonts w:eastAsiaTheme="minorEastAsia" w:hint="eastAsia"/>
          <w:lang w:eastAsia="ja-JP"/>
        </w:rPr>
        <w:t xml:space="preserve"> </w:t>
      </w:r>
      <w:r w:rsidR="00883F94">
        <w:rPr>
          <w:rFonts w:eastAsiaTheme="minorEastAsia" w:hint="eastAsia"/>
          <w:lang w:eastAsia="ja-JP"/>
        </w:rPr>
        <w:t>運輸ロジスティックス・ドメイン</w:t>
      </w:r>
      <w:r w:rsidR="00482671">
        <w:rPr>
          <w:rFonts w:eastAsiaTheme="minorEastAsia" w:hint="eastAsia"/>
          <w:lang w:eastAsia="ja-JP"/>
        </w:rPr>
        <w:t>会議</w:t>
      </w:r>
      <w:r w:rsidR="00455F6F" w:rsidRPr="00455F6F">
        <w:rPr>
          <w:rFonts w:eastAsiaTheme="minorEastAsia" w:hint="eastAsia"/>
          <w:highlight w:val="yellow"/>
          <w:lang w:eastAsia="ja-JP"/>
        </w:rPr>
        <w:t>（参加：</w:t>
      </w:r>
      <w:r w:rsidR="00455F6F" w:rsidRPr="00455F6F">
        <w:rPr>
          <w:rFonts w:ascii="Century" w:eastAsiaTheme="minorEastAsia" w:hAnsi="Century"/>
          <w:highlight w:val="yellow"/>
          <w:lang w:eastAsia="ja-JP"/>
        </w:rPr>
        <w:t>JASTPRO</w:t>
      </w:r>
      <w:r w:rsidR="00455F6F" w:rsidRPr="00455F6F">
        <w:rPr>
          <w:rFonts w:eastAsiaTheme="minorEastAsia" w:hint="eastAsia"/>
          <w:highlight w:val="yellow"/>
          <w:lang w:eastAsia="ja-JP"/>
        </w:rPr>
        <w:t>祁答院）</w:t>
      </w:r>
    </w:p>
    <w:p w14:paraId="25C7A77A" w14:textId="2ADC7679" w:rsidR="00883F94" w:rsidRPr="00883F94" w:rsidRDefault="00883F94" w:rsidP="00883F94">
      <w:pPr>
        <w:pStyle w:val="a3"/>
        <w:spacing w:before="67"/>
        <w:ind w:leftChars="134" w:left="295"/>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Pr>
          <w:rFonts w:eastAsiaTheme="minorEastAsia" w:hint="eastAsia"/>
          <w:lang w:eastAsia="ja-JP"/>
        </w:rPr>
        <w:t>環境管理ドメイン</w:t>
      </w:r>
      <w:r w:rsidR="00482671">
        <w:rPr>
          <w:rFonts w:eastAsiaTheme="minorEastAsia" w:hint="eastAsia"/>
          <w:lang w:eastAsia="ja-JP"/>
        </w:rPr>
        <w:t>会議</w:t>
      </w:r>
    </w:p>
    <w:p w14:paraId="679A4804" w14:textId="6E63D651" w:rsidR="00883F94" w:rsidRDefault="00883F94" w:rsidP="00883F94">
      <w:pPr>
        <w:pStyle w:val="a3"/>
        <w:spacing w:before="67"/>
        <w:ind w:leftChars="134" w:left="295"/>
        <w:rPr>
          <w:rFonts w:eastAsiaTheme="minorEastAsia"/>
          <w:lang w:eastAsia="ja-JP"/>
        </w:rPr>
      </w:pPr>
      <w:r>
        <w:rPr>
          <w:rFonts w:asciiTheme="minorEastAsia" w:eastAsiaTheme="minorEastAsia" w:hAnsiTheme="minorEastAsia" w:hint="eastAsia"/>
          <w:lang w:eastAsia="ja-JP"/>
        </w:rPr>
        <w:t>１０</w:t>
      </w:r>
      <w:r>
        <w:rPr>
          <w:lang w:eastAsia="ja-JP"/>
        </w:rPr>
        <w:t>月</w:t>
      </w:r>
      <w:r>
        <w:rPr>
          <w:rFonts w:asciiTheme="minorEastAsia" w:eastAsiaTheme="minorEastAsia" w:hAnsiTheme="minorEastAsia" w:hint="eastAsia"/>
          <w:lang w:eastAsia="ja-JP"/>
        </w:rPr>
        <w:t>９</w:t>
      </w:r>
      <w:r>
        <w:rPr>
          <w:spacing w:val="-3"/>
          <w:lang w:eastAsia="ja-JP"/>
        </w:rPr>
        <w:t>日</w:t>
      </w:r>
      <w:r>
        <w:rPr>
          <w:lang w:eastAsia="ja-JP"/>
        </w:rPr>
        <w:t>（</w:t>
      </w:r>
      <w:r>
        <w:rPr>
          <w:rFonts w:asciiTheme="minorEastAsia" w:eastAsiaTheme="minorEastAsia" w:hAnsiTheme="minorEastAsia" w:hint="eastAsia"/>
          <w:spacing w:val="-3"/>
          <w:lang w:eastAsia="ja-JP"/>
        </w:rPr>
        <w:t>金</w:t>
      </w:r>
      <w:r>
        <w:rPr>
          <w:lang w:eastAsia="ja-JP"/>
        </w:rPr>
        <w:t>）</w:t>
      </w:r>
      <w:r>
        <w:rPr>
          <w:lang w:eastAsia="ja-JP"/>
        </w:rPr>
        <w:tab/>
      </w:r>
      <w:r>
        <w:rPr>
          <w:rFonts w:asciiTheme="minorEastAsia" w:eastAsiaTheme="minorEastAsia" w:hAnsiTheme="minorEastAsia" w:hint="eastAsia"/>
          <w:lang w:eastAsia="ja-JP"/>
        </w:rPr>
        <w:t xml:space="preserve">　　</w:t>
      </w:r>
      <w:r>
        <w:rPr>
          <w:rFonts w:eastAsiaTheme="minorEastAsia" w:hint="eastAsia"/>
          <w:lang w:eastAsia="ja-JP"/>
        </w:rPr>
        <w:t xml:space="preserve"> </w:t>
      </w:r>
      <w:r>
        <w:rPr>
          <w:rFonts w:eastAsiaTheme="minorEastAsia" w:hint="eastAsia"/>
          <w:lang w:eastAsia="ja-JP"/>
        </w:rPr>
        <w:t>運輸ロジスティックス・ドメイン</w:t>
      </w:r>
      <w:r w:rsidR="00482671">
        <w:rPr>
          <w:rFonts w:eastAsiaTheme="minorEastAsia" w:hint="eastAsia"/>
          <w:lang w:eastAsia="ja-JP"/>
        </w:rPr>
        <w:t>会議</w:t>
      </w:r>
      <w:r w:rsidR="00455F6F" w:rsidRPr="00455F6F">
        <w:rPr>
          <w:rFonts w:eastAsiaTheme="minorEastAsia" w:hint="eastAsia"/>
          <w:highlight w:val="yellow"/>
          <w:lang w:eastAsia="ja-JP"/>
        </w:rPr>
        <w:t>（参加：</w:t>
      </w:r>
      <w:r w:rsidR="00455F6F" w:rsidRPr="00455F6F">
        <w:rPr>
          <w:rFonts w:ascii="Century" w:eastAsiaTheme="minorEastAsia" w:hAnsi="Century"/>
          <w:highlight w:val="yellow"/>
          <w:lang w:eastAsia="ja-JP"/>
        </w:rPr>
        <w:t>JASTPRO</w:t>
      </w:r>
      <w:r w:rsidR="00455F6F" w:rsidRPr="00455F6F">
        <w:rPr>
          <w:rFonts w:eastAsiaTheme="minorEastAsia" w:hint="eastAsia"/>
          <w:highlight w:val="yellow"/>
          <w:lang w:eastAsia="ja-JP"/>
        </w:rPr>
        <w:t>祁答院）</w:t>
      </w:r>
    </w:p>
    <w:p w14:paraId="3A567A51" w14:textId="76FF6FF9" w:rsidR="00883F94" w:rsidRPr="00883F94" w:rsidRDefault="00883F94" w:rsidP="00883F94">
      <w:pPr>
        <w:pStyle w:val="a3"/>
        <w:spacing w:before="67"/>
        <w:ind w:leftChars="134" w:left="295"/>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sidR="00455F6F">
        <w:rPr>
          <w:rFonts w:eastAsiaTheme="minorEastAsia" w:hint="eastAsia"/>
          <w:lang w:eastAsia="ja-JP"/>
        </w:rPr>
        <w:t>旅行観光</w:t>
      </w:r>
      <w:r>
        <w:rPr>
          <w:rFonts w:eastAsiaTheme="minorEastAsia" w:hint="eastAsia"/>
          <w:lang w:eastAsia="ja-JP"/>
        </w:rPr>
        <w:t>ドメイン</w:t>
      </w:r>
      <w:r w:rsidR="00482671">
        <w:rPr>
          <w:rFonts w:eastAsiaTheme="minorEastAsia" w:hint="eastAsia"/>
          <w:lang w:eastAsia="ja-JP"/>
        </w:rPr>
        <w:t>会議</w:t>
      </w:r>
      <w:r w:rsidR="00455F6F" w:rsidRPr="00455F6F">
        <w:rPr>
          <w:rFonts w:eastAsiaTheme="minorEastAsia" w:hint="eastAsia"/>
          <w:highlight w:val="yellow"/>
          <w:lang w:eastAsia="ja-JP"/>
        </w:rPr>
        <w:t>（参加：観光情報</w:t>
      </w:r>
      <w:r w:rsidR="00455F6F" w:rsidRPr="00455F6F">
        <w:rPr>
          <w:rFonts w:eastAsiaTheme="minorEastAsia" w:hint="eastAsia"/>
          <w:highlight w:val="yellow"/>
          <w:lang w:eastAsia="ja-JP"/>
        </w:rPr>
        <w:t xml:space="preserve"> </w:t>
      </w:r>
      <w:r w:rsidR="00455F6F" w:rsidRPr="00455F6F">
        <w:rPr>
          <w:rFonts w:eastAsiaTheme="minorEastAsia" w:hint="eastAsia"/>
          <w:highlight w:val="yellow"/>
          <w:lang w:eastAsia="ja-JP"/>
        </w:rPr>
        <w:t>鈴木）</w:t>
      </w:r>
    </w:p>
    <w:p w14:paraId="7A85992C" w14:textId="1D40A8E5" w:rsidR="00883F94" w:rsidRDefault="00883F94" w:rsidP="00883F94">
      <w:pPr>
        <w:pStyle w:val="a3"/>
        <w:spacing w:before="67"/>
        <w:ind w:leftChars="134" w:left="295"/>
        <w:rPr>
          <w:rFonts w:eastAsiaTheme="minorEastAsia"/>
          <w:lang w:eastAsia="ja-JP"/>
        </w:rPr>
      </w:pPr>
      <w:r>
        <w:rPr>
          <w:rFonts w:asciiTheme="minorEastAsia" w:eastAsiaTheme="minorEastAsia" w:hAnsiTheme="minorEastAsia" w:hint="eastAsia"/>
          <w:lang w:eastAsia="ja-JP"/>
        </w:rPr>
        <w:t>１０</w:t>
      </w:r>
      <w:r>
        <w:rPr>
          <w:lang w:eastAsia="ja-JP"/>
        </w:rPr>
        <w:t>月</w:t>
      </w:r>
      <w:r>
        <w:rPr>
          <w:rFonts w:asciiTheme="minorEastAsia" w:eastAsiaTheme="minorEastAsia" w:hAnsiTheme="minorEastAsia" w:hint="eastAsia"/>
          <w:lang w:eastAsia="ja-JP"/>
        </w:rPr>
        <w:t>１２</w:t>
      </w:r>
      <w:r>
        <w:rPr>
          <w:spacing w:val="-3"/>
          <w:lang w:eastAsia="ja-JP"/>
        </w:rPr>
        <w:t>日</w:t>
      </w:r>
      <w:r>
        <w:rPr>
          <w:lang w:eastAsia="ja-JP"/>
        </w:rPr>
        <w:t>（</w:t>
      </w:r>
      <w:r>
        <w:rPr>
          <w:rFonts w:asciiTheme="minorEastAsia" w:eastAsiaTheme="minorEastAsia" w:hAnsiTheme="minorEastAsia" w:hint="eastAsia"/>
          <w:lang w:eastAsia="ja-JP"/>
        </w:rPr>
        <w:t>月</w:t>
      </w:r>
      <w:r>
        <w:rPr>
          <w:lang w:eastAsia="ja-JP"/>
        </w:rPr>
        <w:t>）</w:t>
      </w:r>
      <w:r>
        <w:rPr>
          <w:rFonts w:asciiTheme="minorEastAsia" w:eastAsiaTheme="minorEastAsia" w:hAnsiTheme="minorEastAsia" w:hint="eastAsia"/>
          <w:lang w:eastAsia="ja-JP"/>
        </w:rPr>
        <w:t xml:space="preserve">　　</w:t>
      </w:r>
      <w:r>
        <w:rPr>
          <w:rFonts w:eastAsiaTheme="minorEastAsia" w:hint="eastAsia"/>
          <w:lang w:eastAsia="ja-JP"/>
        </w:rPr>
        <w:t xml:space="preserve"> </w:t>
      </w:r>
      <w:r w:rsidR="001745FE">
        <w:rPr>
          <w:rFonts w:eastAsiaTheme="minorEastAsia" w:hint="eastAsia"/>
          <w:lang w:eastAsia="ja-JP"/>
        </w:rPr>
        <w:t>「貿易円滑化のための</w:t>
      </w:r>
      <w:r w:rsidR="001745FE">
        <w:rPr>
          <w:rFonts w:eastAsiaTheme="minorEastAsia" w:hint="eastAsia"/>
          <w:lang w:eastAsia="ja-JP"/>
        </w:rPr>
        <w:t>A</w:t>
      </w:r>
      <w:r w:rsidR="001745FE">
        <w:rPr>
          <w:rFonts w:eastAsiaTheme="minorEastAsia"/>
          <w:lang w:eastAsia="ja-JP"/>
        </w:rPr>
        <w:t>I</w:t>
      </w:r>
      <w:r w:rsidR="001745FE">
        <w:rPr>
          <w:rFonts w:eastAsiaTheme="minorEastAsia" w:hint="eastAsia"/>
          <w:lang w:eastAsia="ja-JP"/>
        </w:rPr>
        <w:t>」</w:t>
      </w:r>
      <w:r w:rsidR="001745FE">
        <w:rPr>
          <w:rFonts w:eastAsiaTheme="minorEastAsia" w:hint="eastAsia"/>
          <w:lang w:eastAsia="ja-JP"/>
        </w:rPr>
        <w:t>W</w:t>
      </w:r>
      <w:r w:rsidR="001745FE">
        <w:rPr>
          <w:rFonts w:eastAsiaTheme="minorEastAsia"/>
          <w:lang w:eastAsia="ja-JP"/>
        </w:rPr>
        <w:t>EB</w:t>
      </w:r>
      <w:r w:rsidR="001745FE">
        <w:rPr>
          <w:rFonts w:eastAsiaTheme="minorEastAsia" w:hint="eastAsia"/>
          <w:lang w:eastAsia="ja-JP"/>
        </w:rPr>
        <w:t>セミナ</w:t>
      </w:r>
      <w:r w:rsidR="00455F6F" w:rsidRPr="00455F6F">
        <w:rPr>
          <w:rFonts w:ascii="Century" w:eastAsiaTheme="minorEastAsia" w:hAnsi="Century"/>
          <w:highlight w:val="yellow"/>
          <w:lang w:eastAsia="ja-JP"/>
        </w:rPr>
        <w:t>（参加：</w:t>
      </w:r>
      <w:r w:rsidR="00455F6F" w:rsidRPr="00455F6F">
        <w:rPr>
          <w:rFonts w:ascii="Century" w:eastAsiaTheme="minorEastAsia" w:hAnsi="Century"/>
          <w:highlight w:val="yellow"/>
          <w:lang w:eastAsia="ja-JP"/>
        </w:rPr>
        <w:t>SIPS</w:t>
      </w:r>
      <w:r w:rsidR="00455F6F" w:rsidRPr="00455F6F">
        <w:rPr>
          <w:rFonts w:ascii="Century" w:eastAsiaTheme="minorEastAsia" w:hAnsi="Century"/>
          <w:highlight w:val="yellow"/>
          <w:lang w:eastAsia="ja-JP"/>
        </w:rPr>
        <w:t>菅又）</w:t>
      </w:r>
    </w:p>
    <w:p w14:paraId="7EAEAF4F" w14:textId="69FEEFE2" w:rsidR="001745FE" w:rsidRPr="00883F94" w:rsidRDefault="001745FE" w:rsidP="00883F94">
      <w:pPr>
        <w:pStyle w:val="a3"/>
        <w:spacing w:before="67"/>
        <w:ind w:leftChars="134" w:left="295"/>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Pr>
          <w:rFonts w:eastAsiaTheme="minorEastAsia" w:hint="eastAsia"/>
          <w:lang w:eastAsia="ja-JP"/>
        </w:rPr>
        <w:t>会計及び監査ドメイン</w:t>
      </w:r>
      <w:r w:rsidR="00482671">
        <w:rPr>
          <w:rFonts w:eastAsiaTheme="minorEastAsia" w:hint="eastAsia"/>
          <w:lang w:eastAsia="ja-JP"/>
        </w:rPr>
        <w:t>会議</w:t>
      </w:r>
    </w:p>
    <w:p w14:paraId="7ADB5DD9" w14:textId="04C0BBBE" w:rsidR="00883F94" w:rsidRDefault="00883F94" w:rsidP="00883F94">
      <w:pPr>
        <w:pStyle w:val="a3"/>
        <w:spacing w:before="67"/>
        <w:ind w:leftChars="134" w:left="295"/>
        <w:rPr>
          <w:rFonts w:eastAsiaTheme="minorEastAsia"/>
          <w:lang w:eastAsia="ja-JP"/>
        </w:rPr>
      </w:pPr>
      <w:r>
        <w:rPr>
          <w:rFonts w:asciiTheme="minorEastAsia" w:eastAsiaTheme="minorEastAsia" w:hAnsiTheme="minorEastAsia" w:hint="eastAsia"/>
          <w:lang w:eastAsia="ja-JP"/>
        </w:rPr>
        <w:t>１０</w:t>
      </w:r>
      <w:r>
        <w:rPr>
          <w:lang w:eastAsia="ja-JP"/>
        </w:rPr>
        <w:t>月</w:t>
      </w:r>
      <w:r>
        <w:rPr>
          <w:rFonts w:asciiTheme="minorEastAsia" w:eastAsiaTheme="minorEastAsia" w:hAnsiTheme="minorEastAsia" w:hint="eastAsia"/>
          <w:lang w:eastAsia="ja-JP"/>
        </w:rPr>
        <w:t>１３</w:t>
      </w:r>
      <w:r>
        <w:rPr>
          <w:spacing w:val="-3"/>
          <w:lang w:eastAsia="ja-JP"/>
        </w:rPr>
        <w:t>日</w:t>
      </w:r>
      <w:r>
        <w:rPr>
          <w:lang w:eastAsia="ja-JP"/>
        </w:rPr>
        <w:t>（</w:t>
      </w:r>
      <w:r>
        <w:rPr>
          <w:rFonts w:asciiTheme="minorEastAsia" w:eastAsiaTheme="minorEastAsia" w:hAnsiTheme="minorEastAsia" w:hint="eastAsia"/>
          <w:spacing w:val="-3"/>
          <w:lang w:eastAsia="ja-JP"/>
        </w:rPr>
        <w:t>火</w:t>
      </w:r>
      <w:r>
        <w:rPr>
          <w:lang w:eastAsia="ja-JP"/>
        </w:rPr>
        <w:t>）</w:t>
      </w:r>
      <w:r w:rsidR="001745FE">
        <w:rPr>
          <w:rFonts w:eastAsiaTheme="minorEastAsia" w:hint="eastAsia"/>
          <w:lang w:eastAsia="ja-JP"/>
        </w:rPr>
        <w:t xml:space="preserve">　　</w:t>
      </w:r>
      <w:r w:rsidR="001745FE">
        <w:rPr>
          <w:rFonts w:eastAsiaTheme="minorEastAsia" w:hint="eastAsia"/>
          <w:lang w:eastAsia="ja-JP"/>
        </w:rPr>
        <w:t xml:space="preserve"> </w:t>
      </w:r>
      <w:r w:rsidR="001745FE">
        <w:rPr>
          <w:rFonts w:eastAsiaTheme="minorEastAsia" w:hint="eastAsia"/>
          <w:lang w:eastAsia="ja-JP"/>
        </w:rPr>
        <w:t>サプライチェーン及び購買ドメイン</w:t>
      </w:r>
      <w:r w:rsidR="00482671">
        <w:rPr>
          <w:rFonts w:eastAsiaTheme="minorEastAsia" w:hint="eastAsia"/>
          <w:lang w:eastAsia="ja-JP"/>
        </w:rPr>
        <w:t>会議</w:t>
      </w:r>
      <w:r w:rsidR="00455F6F" w:rsidRPr="00455F6F">
        <w:rPr>
          <w:rFonts w:ascii="Century" w:eastAsiaTheme="minorEastAsia" w:hAnsi="Century"/>
          <w:highlight w:val="yellow"/>
          <w:lang w:eastAsia="ja-JP"/>
        </w:rPr>
        <w:t>（参加：</w:t>
      </w:r>
      <w:r w:rsidR="00455F6F" w:rsidRPr="00455F6F">
        <w:rPr>
          <w:rFonts w:ascii="Century" w:eastAsiaTheme="minorEastAsia" w:hAnsi="Century"/>
          <w:highlight w:val="yellow"/>
          <w:lang w:eastAsia="ja-JP"/>
        </w:rPr>
        <w:t>SIPS</w:t>
      </w:r>
      <w:r w:rsidR="00455F6F" w:rsidRPr="00455F6F">
        <w:rPr>
          <w:rFonts w:ascii="Century" w:eastAsiaTheme="minorEastAsia" w:hAnsi="Century"/>
          <w:highlight w:val="yellow"/>
          <w:lang w:eastAsia="ja-JP"/>
        </w:rPr>
        <w:t>菅又）</w:t>
      </w:r>
    </w:p>
    <w:p w14:paraId="5CEA4AA8" w14:textId="7445AA56" w:rsidR="001745FE" w:rsidRPr="001745FE" w:rsidRDefault="001745FE" w:rsidP="00883F94">
      <w:pPr>
        <w:pStyle w:val="a3"/>
        <w:spacing w:before="67"/>
        <w:ind w:leftChars="134" w:left="295"/>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Pr>
          <w:rFonts w:eastAsiaTheme="minorEastAsia"/>
          <w:lang w:eastAsia="ja-JP"/>
        </w:rPr>
        <w:t xml:space="preserve"> E</w:t>
      </w:r>
      <w:r>
        <w:rPr>
          <w:rFonts w:eastAsiaTheme="minorEastAsia" w:hint="eastAsia"/>
          <w:lang w:eastAsia="ja-JP"/>
        </w:rPr>
        <w:t>データ管理ドメイン</w:t>
      </w:r>
      <w:r w:rsidR="00482671">
        <w:rPr>
          <w:rFonts w:eastAsiaTheme="minorEastAsia" w:hint="eastAsia"/>
          <w:lang w:eastAsia="ja-JP"/>
        </w:rPr>
        <w:t>会議</w:t>
      </w:r>
    </w:p>
    <w:p w14:paraId="22D8FD3A" w14:textId="57835995" w:rsidR="001745FE" w:rsidRDefault="00883F94" w:rsidP="001745FE">
      <w:pPr>
        <w:pStyle w:val="a3"/>
        <w:spacing w:before="67"/>
        <w:ind w:leftChars="134" w:left="295"/>
        <w:rPr>
          <w:rFonts w:eastAsiaTheme="minorEastAsia"/>
          <w:lang w:eastAsia="ja-JP"/>
        </w:rPr>
      </w:pPr>
      <w:r>
        <w:rPr>
          <w:rFonts w:asciiTheme="minorEastAsia" w:eastAsiaTheme="minorEastAsia" w:hAnsiTheme="minorEastAsia" w:hint="eastAsia"/>
          <w:lang w:eastAsia="ja-JP"/>
        </w:rPr>
        <w:t>１０</w:t>
      </w:r>
      <w:r>
        <w:rPr>
          <w:lang w:eastAsia="ja-JP"/>
        </w:rPr>
        <w:t>月</w:t>
      </w:r>
      <w:r>
        <w:rPr>
          <w:rFonts w:asciiTheme="minorEastAsia" w:eastAsiaTheme="minorEastAsia" w:hAnsiTheme="minorEastAsia" w:hint="eastAsia"/>
          <w:lang w:eastAsia="ja-JP"/>
        </w:rPr>
        <w:t>１４</w:t>
      </w:r>
      <w:r>
        <w:rPr>
          <w:spacing w:val="-3"/>
          <w:lang w:eastAsia="ja-JP"/>
        </w:rPr>
        <w:t>日</w:t>
      </w:r>
      <w:r>
        <w:rPr>
          <w:lang w:eastAsia="ja-JP"/>
        </w:rPr>
        <w:t>（</w:t>
      </w:r>
      <w:r>
        <w:rPr>
          <w:rFonts w:asciiTheme="minorEastAsia" w:eastAsiaTheme="minorEastAsia" w:hAnsiTheme="minorEastAsia" w:hint="eastAsia"/>
          <w:spacing w:val="-3"/>
          <w:lang w:eastAsia="ja-JP"/>
        </w:rPr>
        <w:t>水</w:t>
      </w:r>
      <w:r>
        <w:rPr>
          <w:lang w:eastAsia="ja-JP"/>
        </w:rPr>
        <w:t>）</w:t>
      </w:r>
      <w:r w:rsidR="001745FE">
        <w:rPr>
          <w:rFonts w:asciiTheme="minorEastAsia" w:eastAsiaTheme="minorEastAsia" w:hAnsiTheme="minorEastAsia" w:hint="eastAsia"/>
          <w:lang w:eastAsia="ja-JP"/>
        </w:rPr>
        <w:t xml:space="preserve">　　</w:t>
      </w:r>
      <w:r w:rsidR="001745FE">
        <w:rPr>
          <w:rFonts w:eastAsiaTheme="minorEastAsia" w:hint="eastAsia"/>
          <w:lang w:eastAsia="ja-JP"/>
        </w:rPr>
        <w:t xml:space="preserve"> </w:t>
      </w:r>
      <w:r w:rsidR="001745FE">
        <w:rPr>
          <w:rFonts w:eastAsiaTheme="minorEastAsia" w:hint="eastAsia"/>
          <w:lang w:eastAsia="ja-JP"/>
        </w:rPr>
        <w:t>サプライチェーン及び購買ドメイン</w:t>
      </w:r>
      <w:r w:rsidR="00482671">
        <w:rPr>
          <w:rFonts w:eastAsiaTheme="minorEastAsia" w:hint="eastAsia"/>
          <w:lang w:eastAsia="ja-JP"/>
        </w:rPr>
        <w:t>会議</w:t>
      </w:r>
    </w:p>
    <w:p w14:paraId="052F29EA" w14:textId="225D53E3" w:rsidR="00883F94" w:rsidRPr="001745FE" w:rsidRDefault="001745FE" w:rsidP="00883F94">
      <w:pPr>
        <w:pStyle w:val="a3"/>
        <w:spacing w:before="67"/>
        <w:ind w:leftChars="134" w:left="295"/>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t xml:space="preserve">         </w:t>
      </w:r>
      <w:r>
        <w:rPr>
          <w:rFonts w:eastAsiaTheme="minorEastAsia" w:hint="eastAsia"/>
          <w:lang w:eastAsia="ja-JP"/>
        </w:rPr>
        <w:t xml:space="preserve"> </w:t>
      </w:r>
      <w:r>
        <w:rPr>
          <w:rFonts w:eastAsiaTheme="minorEastAsia" w:hint="eastAsia"/>
          <w:lang w:eastAsia="ja-JP"/>
        </w:rPr>
        <w:t>技術仕様ドメイン</w:t>
      </w:r>
      <w:r w:rsidR="00482671">
        <w:rPr>
          <w:rFonts w:eastAsiaTheme="minorEastAsia" w:hint="eastAsia"/>
          <w:lang w:eastAsia="ja-JP"/>
        </w:rPr>
        <w:t>会議</w:t>
      </w:r>
      <w:r w:rsidR="00455F6F" w:rsidRPr="00455F6F">
        <w:rPr>
          <w:rFonts w:ascii="Century" w:eastAsiaTheme="minorEastAsia" w:hAnsi="Century"/>
          <w:highlight w:val="yellow"/>
          <w:lang w:eastAsia="ja-JP"/>
        </w:rPr>
        <w:t>（参加：</w:t>
      </w:r>
      <w:r w:rsidR="00455F6F" w:rsidRPr="00455F6F">
        <w:rPr>
          <w:rFonts w:ascii="Century" w:eastAsiaTheme="minorEastAsia" w:hAnsi="Century"/>
          <w:highlight w:val="yellow"/>
          <w:lang w:eastAsia="ja-JP"/>
        </w:rPr>
        <w:t>SIPS</w:t>
      </w:r>
      <w:r w:rsidR="00455F6F" w:rsidRPr="00455F6F">
        <w:rPr>
          <w:rFonts w:ascii="Century" w:eastAsiaTheme="minorEastAsia" w:hAnsi="Century"/>
          <w:highlight w:val="yellow"/>
          <w:lang w:eastAsia="ja-JP"/>
        </w:rPr>
        <w:t>菅又）</w:t>
      </w:r>
    </w:p>
    <w:p w14:paraId="0A38DE66" w14:textId="20763417" w:rsidR="00883F94" w:rsidRDefault="00883F94" w:rsidP="00883F94">
      <w:pPr>
        <w:pStyle w:val="a3"/>
        <w:spacing w:before="67"/>
        <w:ind w:leftChars="134" w:left="295"/>
        <w:rPr>
          <w:rFonts w:eastAsiaTheme="minorEastAsia"/>
          <w:lang w:eastAsia="ja-JP"/>
        </w:rPr>
      </w:pPr>
      <w:r>
        <w:rPr>
          <w:rFonts w:asciiTheme="minorEastAsia" w:eastAsiaTheme="minorEastAsia" w:hAnsiTheme="minorEastAsia" w:hint="eastAsia"/>
          <w:lang w:eastAsia="ja-JP"/>
        </w:rPr>
        <w:t>１０</w:t>
      </w:r>
      <w:r>
        <w:rPr>
          <w:lang w:eastAsia="ja-JP"/>
        </w:rPr>
        <w:t>月</w:t>
      </w:r>
      <w:r>
        <w:rPr>
          <w:rFonts w:asciiTheme="minorEastAsia" w:eastAsiaTheme="minorEastAsia" w:hAnsiTheme="minorEastAsia" w:hint="eastAsia"/>
          <w:lang w:eastAsia="ja-JP"/>
        </w:rPr>
        <w:t>１５</w:t>
      </w:r>
      <w:r>
        <w:rPr>
          <w:spacing w:val="-3"/>
          <w:lang w:eastAsia="ja-JP"/>
        </w:rPr>
        <w:t>日</w:t>
      </w:r>
      <w:r>
        <w:rPr>
          <w:lang w:eastAsia="ja-JP"/>
        </w:rPr>
        <w:t>（</w:t>
      </w:r>
      <w:r>
        <w:rPr>
          <w:rFonts w:asciiTheme="minorEastAsia" w:eastAsiaTheme="minorEastAsia" w:hAnsiTheme="minorEastAsia" w:hint="eastAsia"/>
          <w:spacing w:val="-3"/>
          <w:lang w:eastAsia="ja-JP"/>
        </w:rPr>
        <w:t>木</w:t>
      </w:r>
      <w:r>
        <w:rPr>
          <w:lang w:eastAsia="ja-JP"/>
        </w:rPr>
        <w:t>）</w:t>
      </w:r>
      <w:r w:rsidR="001745FE">
        <w:rPr>
          <w:rFonts w:asciiTheme="minorEastAsia" w:eastAsiaTheme="minorEastAsia" w:hAnsiTheme="minorEastAsia" w:hint="eastAsia"/>
          <w:lang w:eastAsia="ja-JP"/>
        </w:rPr>
        <w:t xml:space="preserve">　　</w:t>
      </w:r>
      <w:r w:rsidR="001745FE">
        <w:rPr>
          <w:rFonts w:eastAsiaTheme="minorEastAsia" w:hint="eastAsia"/>
          <w:lang w:eastAsia="ja-JP"/>
        </w:rPr>
        <w:t xml:space="preserve"> </w:t>
      </w:r>
      <w:r w:rsidR="001745FE">
        <w:rPr>
          <w:rFonts w:eastAsiaTheme="minorEastAsia"/>
          <w:lang w:eastAsia="ja-JP"/>
        </w:rPr>
        <w:t xml:space="preserve"> </w:t>
      </w:r>
      <w:r w:rsidR="001745FE">
        <w:rPr>
          <w:rFonts w:eastAsiaTheme="minorEastAsia" w:hint="eastAsia"/>
          <w:lang w:eastAsia="ja-JP"/>
        </w:rPr>
        <w:t>ヘルスケア及び保険ドメイン会議</w:t>
      </w:r>
    </w:p>
    <w:p w14:paraId="71B91033" w14:textId="02109DD4" w:rsidR="001745FE" w:rsidRDefault="001745FE" w:rsidP="00883F94">
      <w:pPr>
        <w:pStyle w:val="a3"/>
        <w:spacing w:before="67"/>
        <w:ind w:leftChars="134" w:left="295"/>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Pr>
          <w:rFonts w:eastAsiaTheme="minorEastAsia"/>
          <w:lang w:eastAsia="ja-JP"/>
        </w:rPr>
        <w:t xml:space="preserve"> </w:t>
      </w:r>
      <w:r>
        <w:rPr>
          <w:rFonts w:eastAsiaTheme="minorEastAsia" w:hint="eastAsia"/>
          <w:lang w:eastAsia="ja-JP"/>
        </w:rPr>
        <w:t>金融及びペイメント・ドメイン会議</w:t>
      </w:r>
    </w:p>
    <w:p w14:paraId="528377FA" w14:textId="49BE8AF2" w:rsidR="001745FE" w:rsidRPr="001745FE" w:rsidRDefault="001745FE" w:rsidP="00883F94">
      <w:pPr>
        <w:pStyle w:val="a3"/>
        <w:spacing w:before="67"/>
        <w:ind w:leftChars="134" w:left="295"/>
        <w:rPr>
          <w:rFonts w:eastAsiaTheme="minorEastAsia"/>
          <w:lang w:eastAsia="ja-JP"/>
        </w:rPr>
      </w:pPr>
      <w:r>
        <w:rPr>
          <w:rFonts w:eastAsiaTheme="minorEastAsia"/>
          <w:lang w:eastAsia="ja-JP"/>
        </w:rPr>
        <w:tab/>
      </w: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Pr>
          <w:rFonts w:eastAsiaTheme="minorEastAsia"/>
          <w:lang w:eastAsia="ja-JP"/>
        </w:rPr>
        <w:t xml:space="preserve"> </w:t>
      </w:r>
      <w:r w:rsidR="00482671">
        <w:rPr>
          <w:rFonts w:eastAsiaTheme="minorEastAsia" w:hint="eastAsia"/>
          <w:lang w:eastAsia="ja-JP"/>
        </w:rPr>
        <w:t>越境管理ドメイン会議</w:t>
      </w:r>
    </w:p>
    <w:p w14:paraId="52972C64" w14:textId="3ABDBFC1" w:rsidR="00883F94" w:rsidRPr="00934D2C" w:rsidRDefault="00883F94" w:rsidP="00883F94">
      <w:pPr>
        <w:pStyle w:val="a3"/>
        <w:spacing w:before="67"/>
        <w:ind w:leftChars="134" w:left="295"/>
        <w:rPr>
          <w:rFonts w:asciiTheme="minorEastAsia" w:eastAsiaTheme="minorEastAsia" w:hAnsiTheme="minorEastAsia"/>
          <w:lang w:eastAsia="ja-JP"/>
        </w:rPr>
      </w:pPr>
      <w:r>
        <w:rPr>
          <w:rFonts w:asciiTheme="minorEastAsia" w:eastAsiaTheme="minorEastAsia" w:hAnsiTheme="minorEastAsia" w:hint="eastAsia"/>
          <w:lang w:eastAsia="ja-JP"/>
        </w:rPr>
        <w:t>１０</w:t>
      </w:r>
      <w:r>
        <w:rPr>
          <w:lang w:eastAsia="ja-JP"/>
        </w:rPr>
        <w:t>月</w:t>
      </w:r>
      <w:r>
        <w:rPr>
          <w:rFonts w:asciiTheme="minorEastAsia" w:eastAsiaTheme="minorEastAsia" w:hAnsiTheme="minorEastAsia" w:hint="eastAsia"/>
          <w:lang w:eastAsia="ja-JP"/>
        </w:rPr>
        <w:t>１６</w:t>
      </w:r>
      <w:r>
        <w:rPr>
          <w:spacing w:val="-3"/>
          <w:lang w:eastAsia="ja-JP"/>
        </w:rPr>
        <w:t>日</w:t>
      </w:r>
      <w:r>
        <w:rPr>
          <w:lang w:eastAsia="ja-JP"/>
        </w:rPr>
        <w:t>（</w:t>
      </w:r>
      <w:r>
        <w:rPr>
          <w:rFonts w:asciiTheme="minorEastAsia" w:eastAsiaTheme="minorEastAsia" w:hAnsiTheme="minorEastAsia" w:hint="eastAsia"/>
          <w:spacing w:val="-3"/>
          <w:lang w:eastAsia="ja-JP"/>
        </w:rPr>
        <w:t>金</w:t>
      </w:r>
      <w:r>
        <w:rPr>
          <w:lang w:eastAsia="ja-JP"/>
        </w:rPr>
        <w:t>）</w:t>
      </w:r>
      <w:r w:rsidR="00482671">
        <w:rPr>
          <w:rFonts w:asciiTheme="minorEastAsia" w:eastAsiaTheme="minorEastAsia" w:hAnsiTheme="minorEastAsia" w:hint="eastAsia"/>
          <w:lang w:eastAsia="ja-JP"/>
        </w:rPr>
        <w:t xml:space="preserve">　　 クロージング</w:t>
      </w:r>
      <w:r w:rsidR="00455F6F" w:rsidRPr="00455F6F">
        <w:rPr>
          <w:rFonts w:ascii="Century" w:eastAsiaTheme="minorEastAsia" w:hAnsi="Century"/>
          <w:highlight w:val="yellow"/>
          <w:lang w:eastAsia="ja-JP"/>
        </w:rPr>
        <w:t>（参加：</w:t>
      </w:r>
      <w:r w:rsidR="00455F6F" w:rsidRPr="00455F6F">
        <w:rPr>
          <w:rFonts w:ascii="Century" w:eastAsiaTheme="minorEastAsia" w:hAnsi="Century"/>
          <w:highlight w:val="yellow"/>
          <w:lang w:eastAsia="ja-JP"/>
        </w:rPr>
        <w:t>SIPS</w:t>
      </w:r>
      <w:r w:rsidR="00455F6F" w:rsidRPr="00455F6F">
        <w:rPr>
          <w:rFonts w:ascii="Century" w:eastAsiaTheme="minorEastAsia" w:hAnsi="Century"/>
          <w:highlight w:val="yellow"/>
          <w:lang w:eastAsia="ja-JP"/>
        </w:rPr>
        <w:t>菅又）</w:t>
      </w:r>
    </w:p>
    <w:p w14:paraId="1C808494" w14:textId="77777777" w:rsidR="004C4757" w:rsidRDefault="004C4757">
      <w:pPr>
        <w:pStyle w:val="a3"/>
        <w:spacing w:before="5"/>
        <w:rPr>
          <w:sz w:val="22"/>
          <w:lang w:eastAsia="ja-JP"/>
        </w:rPr>
      </w:pPr>
    </w:p>
    <w:p w14:paraId="096AE667" w14:textId="77777777" w:rsidR="004C4757" w:rsidRDefault="00361EDC" w:rsidP="00296445">
      <w:pPr>
        <w:pStyle w:val="1"/>
        <w:numPr>
          <w:ilvl w:val="0"/>
          <w:numId w:val="1"/>
        </w:numPr>
        <w:tabs>
          <w:tab w:val="left" w:pos="528"/>
          <w:tab w:val="left" w:pos="529"/>
        </w:tabs>
        <w:ind w:hanging="427"/>
      </w:pPr>
      <w:proofErr w:type="spellStart"/>
      <w:r>
        <w:t>会議参加の目的</w:t>
      </w:r>
      <w:proofErr w:type="spellEnd"/>
      <w:r>
        <w:t>：</w:t>
      </w:r>
    </w:p>
    <w:p w14:paraId="6515BF94" w14:textId="77777777" w:rsidR="004C4757" w:rsidRPr="00230432" w:rsidRDefault="00CA105C">
      <w:pPr>
        <w:pStyle w:val="a3"/>
        <w:spacing w:before="13" w:line="295" w:lineRule="auto"/>
        <w:ind w:left="132" w:right="243" w:firstLine="208"/>
        <w:rPr>
          <w:rFonts w:ascii="Century" w:eastAsiaTheme="minorEastAsia" w:hAnsi="Century"/>
          <w:lang w:eastAsia="ja-JP"/>
        </w:rPr>
      </w:pPr>
      <w:r w:rsidRPr="00230432">
        <w:rPr>
          <w:rFonts w:ascii="Century" w:eastAsiaTheme="minorEastAsia" w:hAnsi="Century"/>
          <w:lang w:eastAsia="ja-JP"/>
        </w:rPr>
        <w:t>国連</w:t>
      </w:r>
      <w:r w:rsidR="00361EDC" w:rsidRPr="00230432">
        <w:rPr>
          <w:rFonts w:ascii="Century" w:eastAsiaTheme="minorEastAsia" w:hAnsi="Century"/>
          <w:lang w:eastAsia="ja-JP"/>
        </w:rPr>
        <w:t>CEFACT</w:t>
      </w:r>
      <w:r w:rsidR="00361EDC" w:rsidRPr="00230432">
        <w:rPr>
          <w:rFonts w:ascii="Century" w:eastAsiaTheme="minorEastAsia" w:hAnsi="Century"/>
          <w:lang w:eastAsia="ja-JP"/>
        </w:rPr>
        <w:t>は、貿易手続の簡易化と電子ビジネスの促進</w:t>
      </w:r>
      <w:r w:rsidRPr="00230432">
        <w:rPr>
          <w:rFonts w:ascii="Century" w:eastAsiaTheme="minorEastAsia" w:hAnsi="Century"/>
          <w:lang w:eastAsia="ja-JP"/>
        </w:rPr>
        <w:t>、</w:t>
      </w:r>
      <w:r w:rsidR="00361EDC" w:rsidRPr="00230432">
        <w:rPr>
          <w:rFonts w:ascii="Century" w:eastAsiaTheme="minorEastAsia" w:hAnsi="Century"/>
          <w:lang w:eastAsia="ja-JP"/>
        </w:rPr>
        <w:t>およびそれらに関するグローバルなポリシーや</w:t>
      </w:r>
      <w:r w:rsidRPr="00230432">
        <w:rPr>
          <w:rFonts w:ascii="Century" w:eastAsiaTheme="minorEastAsia" w:hAnsi="Century"/>
          <w:lang w:eastAsia="ja-JP"/>
        </w:rPr>
        <w:t>技術</w:t>
      </w:r>
      <w:r w:rsidR="00361EDC" w:rsidRPr="00230432">
        <w:rPr>
          <w:rFonts w:ascii="Century" w:eastAsiaTheme="minorEastAsia" w:hAnsi="Century"/>
          <w:lang w:eastAsia="ja-JP"/>
        </w:rPr>
        <w:t>仕様の制定を目的として設立された</w:t>
      </w:r>
      <w:r w:rsidRPr="00230432">
        <w:rPr>
          <w:rFonts w:ascii="Century" w:eastAsiaTheme="minorEastAsia" w:hAnsi="Century"/>
          <w:lang w:eastAsia="ja-JP"/>
        </w:rPr>
        <w:t>国連</w:t>
      </w:r>
      <w:r w:rsidR="00361EDC" w:rsidRPr="00230432">
        <w:rPr>
          <w:rFonts w:ascii="Century" w:eastAsiaTheme="minorEastAsia" w:hAnsi="Century"/>
          <w:lang w:eastAsia="ja-JP"/>
        </w:rPr>
        <w:t>組織である</w:t>
      </w:r>
      <w:r w:rsidRPr="00230432">
        <w:rPr>
          <w:rFonts w:ascii="Century" w:eastAsiaTheme="minorEastAsia" w:hAnsi="Century"/>
          <w:lang w:eastAsia="ja-JP"/>
        </w:rPr>
        <w:t>。</w:t>
      </w:r>
    </w:p>
    <w:p w14:paraId="0E637985" w14:textId="5F2D54EA" w:rsidR="004C4757" w:rsidRDefault="00361EDC">
      <w:pPr>
        <w:pStyle w:val="a3"/>
        <w:spacing w:line="295" w:lineRule="auto"/>
        <w:ind w:left="132" w:right="238" w:firstLine="211"/>
        <w:jc w:val="both"/>
        <w:rPr>
          <w:rFonts w:ascii="Century" w:eastAsiaTheme="minorEastAsia" w:hAnsi="Century"/>
          <w:lang w:eastAsia="ja-JP"/>
        </w:rPr>
      </w:pPr>
      <w:r w:rsidRPr="00230432">
        <w:rPr>
          <w:rFonts w:ascii="Century" w:eastAsiaTheme="minorEastAsia" w:hAnsi="Century"/>
          <w:lang w:eastAsia="ja-JP"/>
        </w:rPr>
        <w:t>小生は、</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組織の中で、手法技術分野およびサプライチェーン分野の開発に貢献するとともに</w:t>
      </w:r>
      <w:r w:rsidR="00CA105C" w:rsidRPr="00230432">
        <w:rPr>
          <w:rFonts w:ascii="Century" w:eastAsiaTheme="minorEastAsia" w:hAnsi="Century"/>
          <w:lang w:eastAsia="ja-JP"/>
        </w:rPr>
        <w:t>、新たな技術環境（</w:t>
      </w:r>
      <w:r w:rsidR="00CA105C" w:rsidRPr="00230432">
        <w:rPr>
          <w:rFonts w:ascii="Century" w:eastAsiaTheme="minorEastAsia" w:hAnsi="Century"/>
          <w:lang w:eastAsia="ja-JP"/>
        </w:rPr>
        <w:t>Web API</w:t>
      </w:r>
      <w:r w:rsidR="00CA105C" w:rsidRPr="00230432">
        <w:rPr>
          <w:rFonts w:ascii="Century" w:eastAsiaTheme="minorEastAsia" w:hAnsi="Century"/>
          <w:lang w:eastAsia="ja-JP"/>
        </w:rPr>
        <w:t>、</w:t>
      </w:r>
      <w:r w:rsidR="00CA105C" w:rsidRPr="00230432">
        <w:rPr>
          <w:rFonts w:ascii="Century" w:eastAsiaTheme="minorEastAsia" w:hAnsi="Century"/>
          <w:lang w:eastAsia="ja-JP"/>
        </w:rPr>
        <w:t>IoT</w:t>
      </w:r>
      <w:r w:rsidR="00CA105C" w:rsidRPr="00230432">
        <w:rPr>
          <w:rFonts w:ascii="Century" w:eastAsiaTheme="minorEastAsia" w:hAnsi="Century"/>
          <w:lang w:eastAsia="ja-JP"/>
        </w:rPr>
        <w:t>、</w:t>
      </w:r>
      <w:r w:rsidR="00CA105C" w:rsidRPr="00230432">
        <w:rPr>
          <w:rFonts w:ascii="Century" w:eastAsiaTheme="minorEastAsia" w:hAnsi="Century"/>
          <w:lang w:eastAsia="ja-JP"/>
        </w:rPr>
        <w:t>Block Chain</w:t>
      </w:r>
      <w:r w:rsidR="00CA105C" w:rsidRPr="00230432">
        <w:rPr>
          <w:rFonts w:ascii="Century" w:eastAsiaTheme="minorEastAsia" w:hAnsi="Century"/>
          <w:lang w:eastAsia="ja-JP"/>
        </w:rPr>
        <w:t>）における</w:t>
      </w:r>
      <w:r w:rsidRPr="00230432">
        <w:rPr>
          <w:rFonts w:ascii="Century" w:eastAsiaTheme="minorEastAsia" w:hAnsi="Century"/>
          <w:lang w:eastAsia="ja-JP"/>
        </w:rPr>
        <w:t>電子ビジネス</w:t>
      </w:r>
      <w:r w:rsidR="00CA105C" w:rsidRPr="00230432">
        <w:rPr>
          <w:rFonts w:ascii="Century" w:eastAsiaTheme="minorEastAsia" w:hAnsi="Century"/>
          <w:lang w:eastAsia="ja-JP"/>
        </w:rPr>
        <w:t>国連</w:t>
      </w:r>
      <w:r w:rsidRPr="00230432">
        <w:rPr>
          <w:rFonts w:ascii="Century" w:eastAsiaTheme="minorEastAsia" w:hAnsi="Century"/>
          <w:lang w:eastAsia="ja-JP"/>
        </w:rPr>
        <w:t>標準の</w:t>
      </w:r>
      <w:r w:rsidR="00CA105C" w:rsidRPr="00230432">
        <w:rPr>
          <w:rFonts w:ascii="Century" w:eastAsiaTheme="minorEastAsia" w:hAnsi="Century"/>
          <w:lang w:eastAsia="ja-JP"/>
        </w:rPr>
        <w:t>推進</w:t>
      </w:r>
      <w:r w:rsidRPr="00230432">
        <w:rPr>
          <w:rFonts w:ascii="Century" w:eastAsiaTheme="minorEastAsia" w:hAnsi="Century"/>
          <w:lang w:eastAsia="ja-JP"/>
        </w:rPr>
        <w:t>方策を</w:t>
      </w:r>
      <w:r w:rsidR="00CA105C" w:rsidRPr="00230432">
        <w:rPr>
          <w:rFonts w:ascii="Century" w:eastAsiaTheme="minorEastAsia" w:hAnsi="Century"/>
          <w:lang w:eastAsia="ja-JP"/>
        </w:rPr>
        <w:t>見通す</w:t>
      </w:r>
      <w:r w:rsidRPr="00230432">
        <w:rPr>
          <w:rFonts w:ascii="Century" w:eastAsiaTheme="minorEastAsia" w:hAnsi="Century"/>
          <w:lang w:eastAsia="ja-JP"/>
        </w:rPr>
        <w:t>ことを目的に</w:t>
      </w:r>
      <w:r w:rsidR="00CA105C" w:rsidRPr="00230432">
        <w:rPr>
          <w:rFonts w:ascii="Century" w:eastAsiaTheme="minorEastAsia" w:hAnsi="Century"/>
          <w:lang w:eastAsia="ja-JP"/>
        </w:rPr>
        <w:t>、</w:t>
      </w:r>
      <w:r w:rsidR="00E358C8">
        <w:rPr>
          <w:rFonts w:ascii="Century" w:eastAsiaTheme="minorEastAsia" w:hAnsi="Century" w:hint="eastAsia"/>
          <w:lang w:eastAsia="ja-JP"/>
        </w:rPr>
        <w:t>オンライン</w:t>
      </w:r>
      <w:r w:rsidR="004E56F4">
        <w:rPr>
          <w:rFonts w:ascii="Century" w:eastAsiaTheme="minorEastAsia" w:hAnsi="Century" w:hint="eastAsia"/>
          <w:lang w:eastAsia="ja-JP"/>
        </w:rPr>
        <w:t>で開催された</w:t>
      </w:r>
      <w:r w:rsidRPr="00230432">
        <w:rPr>
          <w:rFonts w:ascii="Century" w:eastAsiaTheme="minorEastAsia" w:hAnsi="Century"/>
          <w:lang w:eastAsia="ja-JP"/>
        </w:rPr>
        <w:t>第</w:t>
      </w:r>
      <w:r w:rsidRPr="00230432">
        <w:rPr>
          <w:rFonts w:ascii="Century" w:eastAsiaTheme="minorEastAsia" w:hAnsi="Century"/>
          <w:lang w:eastAsia="ja-JP"/>
        </w:rPr>
        <w:t>3</w:t>
      </w:r>
      <w:r w:rsidR="00E358C8">
        <w:rPr>
          <w:rFonts w:ascii="Century" w:eastAsiaTheme="minorEastAsia" w:hAnsi="Century"/>
          <w:lang w:eastAsia="ja-JP"/>
        </w:rPr>
        <w:t>5</w:t>
      </w:r>
      <w:r w:rsidRPr="00230432">
        <w:rPr>
          <w:rFonts w:ascii="Century" w:eastAsiaTheme="minorEastAsia" w:hAnsi="Century"/>
          <w:lang w:eastAsia="ja-JP"/>
        </w:rPr>
        <w:t>回</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フォーラムに参加した</w:t>
      </w:r>
      <w:r w:rsidR="00CA105C" w:rsidRPr="00230432">
        <w:rPr>
          <w:rFonts w:ascii="Century" w:eastAsiaTheme="minorEastAsia" w:hAnsi="Century"/>
          <w:lang w:eastAsia="ja-JP"/>
        </w:rPr>
        <w:t>。</w:t>
      </w:r>
    </w:p>
    <w:p w14:paraId="691F8792" w14:textId="11EC334D" w:rsidR="0083726D" w:rsidRDefault="0083726D">
      <w:pPr>
        <w:pStyle w:val="a3"/>
        <w:spacing w:line="295" w:lineRule="auto"/>
        <w:ind w:left="132" w:right="238" w:firstLine="211"/>
        <w:jc w:val="both"/>
        <w:rPr>
          <w:rFonts w:ascii="Century" w:eastAsiaTheme="minorEastAsia" w:hAnsi="Century"/>
          <w:lang w:eastAsia="ja-JP"/>
        </w:rPr>
      </w:pPr>
      <w:r>
        <w:rPr>
          <w:rFonts w:ascii="Century" w:eastAsiaTheme="minorEastAsia" w:hAnsi="Century" w:hint="eastAsia"/>
          <w:lang w:eastAsia="ja-JP"/>
        </w:rPr>
        <w:t>今回のフォーラムは、</w:t>
      </w:r>
      <w:r>
        <w:rPr>
          <w:rFonts w:ascii="Century" w:eastAsiaTheme="minorEastAsia" w:hAnsi="Century" w:hint="eastAsia"/>
          <w:lang w:eastAsia="ja-JP"/>
        </w:rPr>
        <w:t>C</w:t>
      </w:r>
      <w:r>
        <w:rPr>
          <w:rFonts w:ascii="Century" w:eastAsiaTheme="minorEastAsia" w:hAnsi="Century"/>
          <w:lang w:eastAsia="ja-JP"/>
        </w:rPr>
        <w:t>OVID19</w:t>
      </w:r>
      <w:r>
        <w:rPr>
          <w:rFonts w:ascii="Century" w:eastAsiaTheme="minorEastAsia" w:hAnsi="Century" w:hint="eastAsia"/>
          <w:lang w:eastAsia="ja-JP"/>
        </w:rPr>
        <w:t>の影響で全てオンライン会議となり、国連</w:t>
      </w:r>
      <w:r>
        <w:rPr>
          <w:rFonts w:ascii="Century" w:eastAsiaTheme="minorEastAsia" w:hAnsi="Century" w:hint="eastAsia"/>
          <w:lang w:eastAsia="ja-JP"/>
        </w:rPr>
        <w:t>C</w:t>
      </w:r>
      <w:r>
        <w:rPr>
          <w:rFonts w:ascii="Century" w:eastAsiaTheme="minorEastAsia" w:hAnsi="Century"/>
          <w:lang w:eastAsia="ja-JP"/>
        </w:rPr>
        <w:t>EFACT</w:t>
      </w:r>
      <w:r>
        <w:rPr>
          <w:rFonts w:ascii="Century" w:eastAsiaTheme="minorEastAsia" w:hAnsi="Century" w:hint="eastAsia"/>
          <w:lang w:eastAsia="ja-JP"/>
        </w:rPr>
        <w:t>事務局が主</w:t>
      </w:r>
      <w:r>
        <w:rPr>
          <w:rFonts w:ascii="Century" w:eastAsiaTheme="minorEastAsia" w:hAnsi="Century" w:hint="eastAsia"/>
          <w:lang w:eastAsia="ja-JP"/>
        </w:rPr>
        <w:lastRenderedPageBreak/>
        <w:t>催し</w:t>
      </w:r>
      <w:r w:rsidR="00FC5D63">
        <w:rPr>
          <w:rFonts w:ascii="Century" w:eastAsiaTheme="minorEastAsia" w:hAnsi="Century" w:hint="eastAsia"/>
          <w:lang w:eastAsia="ja-JP"/>
        </w:rPr>
        <w:t>44</w:t>
      </w:r>
      <w:r w:rsidR="00FC5D63">
        <w:rPr>
          <w:rFonts w:ascii="Century" w:eastAsiaTheme="minorEastAsia" w:hAnsi="Century" w:hint="eastAsia"/>
          <w:lang w:eastAsia="ja-JP"/>
        </w:rPr>
        <w:t>カ国からの参加があった</w:t>
      </w:r>
      <w:r>
        <w:rPr>
          <w:rFonts w:ascii="Century" w:eastAsiaTheme="minorEastAsia" w:hAnsi="Century" w:hint="eastAsia"/>
          <w:lang w:eastAsia="ja-JP"/>
        </w:rPr>
        <w:t>。次回の国連</w:t>
      </w:r>
      <w:r>
        <w:rPr>
          <w:rFonts w:ascii="Century" w:eastAsiaTheme="minorEastAsia" w:hAnsi="Century" w:hint="eastAsia"/>
          <w:lang w:eastAsia="ja-JP"/>
        </w:rPr>
        <w:t>C</w:t>
      </w:r>
      <w:r>
        <w:rPr>
          <w:rFonts w:ascii="Century" w:eastAsiaTheme="minorEastAsia" w:hAnsi="Century"/>
          <w:lang w:eastAsia="ja-JP"/>
        </w:rPr>
        <w:t>EFACT</w:t>
      </w:r>
      <w:r>
        <w:rPr>
          <w:rFonts w:ascii="Century" w:eastAsiaTheme="minorEastAsia" w:hAnsi="Century" w:hint="eastAsia"/>
          <w:lang w:eastAsia="ja-JP"/>
        </w:rPr>
        <w:t>フォーラムは</w:t>
      </w:r>
      <w:r>
        <w:rPr>
          <w:rFonts w:ascii="Century" w:eastAsiaTheme="minorEastAsia" w:hAnsi="Century" w:hint="eastAsia"/>
          <w:lang w:eastAsia="ja-JP"/>
        </w:rPr>
        <w:t>2</w:t>
      </w:r>
      <w:r>
        <w:rPr>
          <w:rFonts w:ascii="Century" w:eastAsiaTheme="minorEastAsia" w:hAnsi="Century"/>
          <w:lang w:eastAsia="ja-JP"/>
        </w:rPr>
        <w:t>021</w:t>
      </w:r>
      <w:r>
        <w:rPr>
          <w:rFonts w:ascii="Century" w:eastAsiaTheme="minorEastAsia" w:hAnsi="Century" w:hint="eastAsia"/>
          <w:lang w:eastAsia="ja-JP"/>
        </w:rPr>
        <w:t>年</w:t>
      </w:r>
      <w:r>
        <w:rPr>
          <w:rFonts w:ascii="Century" w:eastAsiaTheme="minorEastAsia" w:hAnsi="Century" w:hint="eastAsia"/>
          <w:lang w:eastAsia="ja-JP"/>
        </w:rPr>
        <w:t>4</w:t>
      </w:r>
      <w:r>
        <w:rPr>
          <w:rFonts w:ascii="Century" w:eastAsiaTheme="minorEastAsia" w:hAnsi="Century" w:hint="eastAsia"/>
          <w:lang w:eastAsia="ja-JP"/>
        </w:rPr>
        <w:t>月にペテルスブルグ（ロシア）で開催を予定しているが、</w:t>
      </w:r>
      <w:r>
        <w:rPr>
          <w:rFonts w:ascii="Century" w:eastAsiaTheme="minorEastAsia" w:hAnsi="Century" w:hint="eastAsia"/>
          <w:lang w:eastAsia="ja-JP"/>
        </w:rPr>
        <w:t>F</w:t>
      </w:r>
      <w:r>
        <w:rPr>
          <w:rFonts w:ascii="Century" w:eastAsiaTheme="minorEastAsia" w:hAnsi="Century"/>
          <w:lang w:eastAsia="ja-JP"/>
        </w:rPr>
        <w:t>2F</w:t>
      </w:r>
      <w:r>
        <w:rPr>
          <w:rFonts w:ascii="Century" w:eastAsiaTheme="minorEastAsia" w:hAnsi="Century" w:hint="eastAsia"/>
          <w:lang w:eastAsia="ja-JP"/>
        </w:rPr>
        <w:t>の開催実現は</w:t>
      </w:r>
      <w:r>
        <w:rPr>
          <w:rFonts w:ascii="Century" w:eastAsiaTheme="minorEastAsia" w:hAnsi="Century" w:hint="eastAsia"/>
          <w:lang w:eastAsia="ja-JP"/>
        </w:rPr>
        <w:t>C</w:t>
      </w:r>
      <w:r>
        <w:rPr>
          <w:rFonts w:ascii="Century" w:eastAsiaTheme="minorEastAsia" w:hAnsi="Century"/>
          <w:lang w:eastAsia="ja-JP"/>
        </w:rPr>
        <w:t>OVID19</w:t>
      </w:r>
      <w:r>
        <w:rPr>
          <w:rFonts w:ascii="Century" w:eastAsiaTheme="minorEastAsia" w:hAnsi="Century" w:hint="eastAsia"/>
          <w:lang w:eastAsia="ja-JP"/>
        </w:rPr>
        <w:t>次第である。</w:t>
      </w:r>
    </w:p>
    <w:p w14:paraId="4B46A870" w14:textId="77777777" w:rsidR="0083726D" w:rsidRPr="00230432" w:rsidRDefault="0083726D">
      <w:pPr>
        <w:pStyle w:val="a3"/>
        <w:spacing w:line="295" w:lineRule="auto"/>
        <w:ind w:left="132" w:right="238" w:firstLine="211"/>
        <w:jc w:val="both"/>
        <w:rPr>
          <w:rFonts w:ascii="Century" w:eastAsiaTheme="minorEastAsia" w:hAnsi="Century"/>
          <w:lang w:eastAsia="ja-JP"/>
        </w:rPr>
      </w:pPr>
    </w:p>
    <w:p w14:paraId="1939943F" w14:textId="1F40279C" w:rsidR="004C4757" w:rsidRPr="00230432" w:rsidRDefault="00361EDC">
      <w:pPr>
        <w:pStyle w:val="a3"/>
        <w:spacing w:line="295" w:lineRule="auto"/>
        <w:ind w:left="133" w:right="240" w:firstLine="208"/>
        <w:rPr>
          <w:rFonts w:ascii="Century" w:eastAsiaTheme="minorEastAsia" w:hAnsi="Century"/>
          <w:lang w:eastAsia="ja-JP"/>
        </w:rPr>
      </w:pPr>
      <w:r w:rsidRPr="00230432">
        <w:rPr>
          <w:rFonts w:ascii="Century" w:eastAsiaTheme="minorEastAsia" w:hAnsi="Century"/>
          <w:lang w:eastAsia="ja-JP"/>
        </w:rPr>
        <w:t>本報告は</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フォーラムの内、小生が主に参画した審議を中心にまとめた</w:t>
      </w:r>
      <w:r w:rsidR="00D77E20">
        <w:rPr>
          <w:rFonts w:ascii="Century" w:eastAsiaTheme="minorEastAsia" w:hAnsi="Century" w:hint="eastAsia"/>
          <w:lang w:eastAsia="ja-JP"/>
        </w:rPr>
        <w:t>。</w:t>
      </w:r>
    </w:p>
    <w:p w14:paraId="72128343" w14:textId="77777777" w:rsidR="004C4757" w:rsidRPr="00230432" w:rsidRDefault="004C4757">
      <w:pPr>
        <w:pStyle w:val="a3"/>
        <w:spacing w:before="5"/>
        <w:rPr>
          <w:rFonts w:ascii="Century" w:hAnsi="Century"/>
          <w:sz w:val="22"/>
          <w:lang w:eastAsia="ja-JP"/>
        </w:rPr>
      </w:pPr>
    </w:p>
    <w:p w14:paraId="4B4285AB" w14:textId="77777777" w:rsidR="004C4757" w:rsidRDefault="00D176D0" w:rsidP="00296445">
      <w:pPr>
        <w:pStyle w:val="1"/>
        <w:numPr>
          <w:ilvl w:val="0"/>
          <w:numId w:val="1"/>
        </w:numPr>
        <w:tabs>
          <w:tab w:val="left" w:pos="528"/>
          <w:tab w:val="left" w:pos="529"/>
        </w:tabs>
        <w:ind w:hanging="427"/>
        <w:rPr>
          <w:lang w:eastAsia="ja-JP"/>
        </w:rPr>
      </w:pPr>
      <w:r>
        <w:rPr>
          <w:rFonts w:asciiTheme="minorEastAsia" w:eastAsiaTheme="minorEastAsia" w:hAnsiTheme="minorEastAsia" w:hint="eastAsia"/>
          <w:lang w:eastAsia="ja-JP"/>
        </w:rPr>
        <w:t>国</w:t>
      </w:r>
      <w:r w:rsidRPr="00D176D0">
        <w:rPr>
          <w:rFonts w:ascii="Century" w:eastAsiaTheme="minorEastAsia" w:hAnsi="Century"/>
          <w:lang w:eastAsia="ja-JP"/>
        </w:rPr>
        <w:t>連</w:t>
      </w:r>
      <w:r w:rsidRPr="00D176D0">
        <w:rPr>
          <w:rFonts w:ascii="Century" w:eastAsiaTheme="minorEastAsia" w:hAnsi="Century"/>
          <w:lang w:eastAsia="ja-JP"/>
        </w:rPr>
        <w:t>CEFACT</w:t>
      </w:r>
      <w:r w:rsidR="00361EDC">
        <w:rPr>
          <w:lang w:eastAsia="ja-JP"/>
        </w:rPr>
        <w:t>フォーラム審議報告：</w:t>
      </w:r>
    </w:p>
    <w:p w14:paraId="520ED35A" w14:textId="17E0D0EF" w:rsidR="004C4757" w:rsidRPr="001B76C3" w:rsidRDefault="00361EDC">
      <w:pPr>
        <w:pStyle w:val="a3"/>
        <w:spacing w:before="14" w:line="295" w:lineRule="auto"/>
        <w:ind w:left="101" w:right="214" w:firstLine="211"/>
        <w:jc w:val="both"/>
        <w:rPr>
          <w:rFonts w:ascii="Century" w:eastAsiaTheme="minorEastAsia" w:hAnsi="Century"/>
          <w:spacing w:val="-3"/>
          <w:lang w:eastAsia="ja-JP"/>
        </w:rPr>
      </w:pPr>
      <w:r w:rsidRPr="004905CF">
        <w:rPr>
          <w:rFonts w:ascii="Century" w:eastAsiaTheme="minorEastAsia" w:hAnsi="Century"/>
          <w:spacing w:val="-4"/>
          <w:lang w:eastAsia="ja-JP"/>
        </w:rPr>
        <w:t>フォーラムでは、</w:t>
      </w:r>
      <w:r w:rsidRPr="00D77E20">
        <w:rPr>
          <w:rFonts w:ascii="Century" w:eastAsiaTheme="minorEastAsia" w:hAnsi="Century"/>
          <w:lang w:eastAsia="ja-JP"/>
        </w:rPr>
        <w:t>PDA</w:t>
      </w:r>
      <w:r w:rsidRPr="00D77E20">
        <w:rPr>
          <w:rFonts w:ascii="Century" w:eastAsiaTheme="minorEastAsia" w:hAnsi="Century"/>
          <w:lang w:eastAsia="ja-JP"/>
        </w:rPr>
        <w:t>（</w:t>
      </w:r>
      <w:r w:rsidRPr="006A0BE8">
        <w:rPr>
          <w:rFonts w:ascii="Century" w:eastAsiaTheme="minorEastAsia" w:hAnsi="Century"/>
          <w:highlight w:val="yellow"/>
          <w:lang w:eastAsia="ja-JP"/>
        </w:rPr>
        <w:t>Program D</w:t>
      </w:r>
      <w:r w:rsidR="00503D48" w:rsidRPr="006A0BE8">
        <w:rPr>
          <w:rFonts w:ascii="Century" w:eastAsiaTheme="minorEastAsia" w:hAnsi="Century" w:hint="eastAsia"/>
          <w:highlight w:val="yellow"/>
          <w:lang w:eastAsia="ja-JP"/>
        </w:rPr>
        <w:t>e</w:t>
      </w:r>
      <w:r w:rsidR="00503D48" w:rsidRPr="006A0BE8">
        <w:rPr>
          <w:rFonts w:ascii="Century" w:eastAsiaTheme="minorEastAsia" w:hAnsi="Century"/>
          <w:highlight w:val="yellow"/>
          <w:lang w:eastAsia="ja-JP"/>
        </w:rPr>
        <w:t>velopment</w:t>
      </w:r>
      <w:r w:rsidRPr="006A0BE8">
        <w:rPr>
          <w:rFonts w:ascii="Century" w:eastAsiaTheme="minorEastAsia" w:hAnsi="Century"/>
          <w:highlight w:val="yellow"/>
          <w:lang w:eastAsia="ja-JP"/>
        </w:rPr>
        <w:t xml:space="preserve"> </w:t>
      </w:r>
      <w:r w:rsidRPr="006A0BE8">
        <w:rPr>
          <w:rFonts w:ascii="Century" w:eastAsiaTheme="minorEastAsia" w:hAnsi="Century"/>
          <w:spacing w:val="-3"/>
          <w:highlight w:val="yellow"/>
          <w:lang w:eastAsia="ja-JP"/>
        </w:rPr>
        <w:t>Area</w:t>
      </w:r>
      <w:r w:rsidRPr="00D77E20">
        <w:rPr>
          <w:rFonts w:ascii="Century" w:eastAsiaTheme="minorEastAsia" w:hAnsi="Century"/>
          <w:spacing w:val="-3"/>
          <w:lang w:eastAsia="ja-JP"/>
        </w:rPr>
        <w:t>）</w:t>
      </w:r>
      <w:r w:rsidR="004905CF">
        <w:rPr>
          <w:rFonts w:ascii="Century" w:eastAsiaTheme="minorEastAsia" w:hAnsi="Century" w:hint="eastAsia"/>
          <w:spacing w:val="-3"/>
          <w:lang w:eastAsia="ja-JP"/>
        </w:rPr>
        <w:t>及び</w:t>
      </w:r>
      <w:r w:rsidR="00E6743A">
        <w:rPr>
          <w:rFonts w:ascii="Century" w:eastAsiaTheme="minorEastAsia" w:hAnsi="Century" w:hint="eastAsia"/>
          <w:spacing w:val="-3"/>
          <w:lang w:eastAsia="ja-JP"/>
        </w:rPr>
        <w:t>P</w:t>
      </w:r>
      <w:r w:rsidR="00E6743A">
        <w:rPr>
          <w:rFonts w:ascii="Century" w:eastAsiaTheme="minorEastAsia" w:hAnsi="Century"/>
          <w:spacing w:val="-3"/>
          <w:lang w:eastAsia="ja-JP"/>
        </w:rPr>
        <w:t>roject</w:t>
      </w:r>
      <w:r w:rsidRPr="004905CF">
        <w:rPr>
          <w:rFonts w:ascii="Century" w:eastAsiaTheme="minorEastAsia" w:hAnsi="Century"/>
          <w:spacing w:val="-4"/>
          <w:lang w:eastAsia="ja-JP"/>
        </w:rPr>
        <w:t>ごとに会議が進められる。</w:t>
      </w:r>
      <w:r>
        <w:rPr>
          <w:spacing w:val="-4"/>
          <w:lang w:eastAsia="ja-JP"/>
        </w:rPr>
        <w:t>小生は</w:t>
      </w:r>
      <w:r w:rsidR="001329C9">
        <w:rPr>
          <w:rFonts w:asciiTheme="minorEastAsia" w:eastAsiaTheme="minorEastAsia" w:hAnsiTheme="minorEastAsia" w:hint="eastAsia"/>
          <w:spacing w:val="-4"/>
          <w:lang w:eastAsia="ja-JP"/>
        </w:rPr>
        <w:t>オープニングに続けて開催された</w:t>
      </w:r>
      <w:r w:rsidR="001329C9" w:rsidRPr="00D77E20">
        <w:rPr>
          <w:rFonts w:ascii="Century" w:eastAsiaTheme="minorEastAsia" w:hAnsi="Century"/>
          <w:spacing w:val="-4"/>
          <w:lang w:eastAsia="ja-JP"/>
        </w:rPr>
        <w:t>API</w:t>
      </w:r>
      <w:r w:rsidR="00D77E20">
        <w:rPr>
          <w:rFonts w:ascii="Century" w:eastAsiaTheme="minorEastAsia" w:hAnsi="Century" w:hint="eastAsia"/>
          <w:spacing w:val="-4"/>
          <w:lang w:eastAsia="ja-JP"/>
        </w:rPr>
        <w:t>関連プロジェクト</w:t>
      </w:r>
      <w:r w:rsidR="001329C9" w:rsidRPr="00D77E20">
        <w:rPr>
          <w:rFonts w:ascii="Century" w:eastAsiaTheme="minorEastAsia" w:hAnsi="Century"/>
          <w:spacing w:val="-4"/>
          <w:lang w:eastAsia="ja-JP"/>
        </w:rPr>
        <w:t>進</w:t>
      </w:r>
      <w:r w:rsidR="001329C9">
        <w:rPr>
          <w:rFonts w:eastAsiaTheme="minorEastAsia" w:hint="eastAsia"/>
          <w:spacing w:val="-4"/>
          <w:lang w:eastAsia="ja-JP"/>
        </w:rPr>
        <w:t>捗報告、</w:t>
      </w:r>
      <w:r>
        <w:rPr>
          <w:spacing w:val="-3"/>
          <w:lang w:eastAsia="ja-JP"/>
        </w:rPr>
        <w:t>手法・技術</w:t>
      </w:r>
      <w:r>
        <w:rPr>
          <w:rFonts w:ascii="Century" w:eastAsia="Century"/>
          <w:lang w:eastAsia="ja-JP"/>
        </w:rPr>
        <w:t>PDA</w:t>
      </w:r>
      <w:r w:rsidR="00032A38" w:rsidRPr="00032A38">
        <w:rPr>
          <w:rFonts w:ascii="Century" w:eastAsia="ＭＳ 明朝" w:hAnsi="Century" w:cs="ＭＳ 明朝"/>
          <w:lang w:eastAsia="ja-JP"/>
        </w:rPr>
        <w:t>（</w:t>
      </w:r>
      <w:r w:rsidR="00032A38" w:rsidRPr="00032A38">
        <w:rPr>
          <w:rFonts w:ascii="Century" w:eastAsia="ＭＳ 明朝" w:hAnsi="Century" w:cs="ＭＳ 明朝"/>
          <w:lang w:eastAsia="ja-JP"/>
        </w:rPr>
        <w:t>M</w:t>
      </w:r>
      <w:r w:rsidR="00D77E20">
        <w:rPr>
          <w:rFonts w:ascii="Century" w:eastAsia="ＭＳ 明朝" w:hAnsi="Century" w:cs="ＭＳ 明朝"/>
          <w:lang w:eastAsia="ja-JP"/>
        </w:rPr>
        <w:t>+</w:t>
      </w:r>
      <w:r w:rsidR="00032A38" w:rsidRPr="00032A38">
        <w:rPr>
          <w:rFonts w:ascii="Century" w:eastAsia="ＭＳ 明朝" w:hAnsi="Century" w:cs="ＭＳ 明朝"/>
          <w:lang w:eastAsia="ja-JP"/>
        </w:rPr>
        <w:t>T</w:t>
      </w:r>
      <w:r w:rsidR="00D77E20">
        <w:rPr>
          <w:rFonts w:ascii="Century" w:eastAsia="ＭＳ 明朝" w:hAnsi="Century" w:cs="ＭＳ 明朝"/>
          <w:lang w:eastAsia="ja-JP"/>
        </w:rPr>
        <w:t xml:space="preserve"> PDA</w:t>
      </w:r>
      <w:r w:rsidR="00032A38" w:rsidRPr="00032A38">
        <w:rPr>
          <w:rFonts w:ascii="Century" w:eastAsia="ＭＳ 明朝" w:hAnsi="Century" w:cs="ＭＳ 明朝"/>
          <w:lang w:eastAsia="ja-JP"/>
        </w:rPr>
        <w:t>）</w:t>
      </w:r>
      <w:r w:rsidR="00E6743A">
        <w:rPr>
          <w:rFonts w:ascii="ＭＳ 明朝" w:eastAsia="ＭＳ 明朝" w:hAnsi="ＭＳ 明朝" w:cs="ＭＳ 明朝" w:hint="eastAsia"/>
          <w:lang w:eastAsia="ja-JP"/>
        </w:rPr>
        <w:t>の</w:t>
      </w:r>
      <w:r w:rsidR="00E358C8">
        <w:rPr>
          <w:rFonts w:ascii="ＭＳ 明朝" w:eastAsia="ＭＳ 明朝" w:hAnsi="ＭＳ 明朝" w:cs="ＭＳ 明朝" w:hint="eastAsia"/>
          <w:lang w:eastAsia="ja-JP"/>
        </w:rPr>
        <w:t>技術仕様ドメイン会議</w:t>
      </w:r>
      <w:r w:rsidR="004E56F4">
        <w:rPr>
          <w:rFonts w:ascii="Century" w:eastAsia="ＭＳ 明朝" w:hAnsi="Century" w:cs="ＭＳ 明朝" w:hint="eastAsia"/>
          <w:lang w:eastAsia="ja-JP"/>
        </w:rPr>
        <w:t>、</w:t>
      </w:r>
      <w:r w:rsidR="00E6743A">
        <w:rPr>
          <w:rFonts w:ascii="Century" w:eastAsia="ＭＳ 明朝" w:hAnsi="Century" w:cs="ＭＳ 明朝" w:hint="eastAsia"/>
          <w:lang w:eastAsia="ja-JP"/>
        </w:rPr>
        <w:t>国際サプライチェーン</w:t>
      </w:r>
      <w:r w:rsidR="00E6743A">
        <w:rPr>
          <w:rFonts w:ascii="Century" w:eastAsia="ＭＳ 明朝" w:hAnsi="Century" w:cs="ＭＳ 明朝" w:hint="eastAsia"/>
          <w:lang w:eastAsia="ja-JP"/>
        </w:rPr>
        <w:t>P</w:t>
      </w:r>
      <w:r w:rsidR="00E6743A">
        <w:rPr>
          <w:rFonts w:ascii="Century" w:eastAsia="ＭＳ 明朝" w:hAnsi="Century" w:cs="ＭＳ 明朝"/>
          <w:lang w:eastAsia="ja-JP"/>
        </w:rPr>
        <w:t>DA</w:t>
      </w:r>
      <w:r w:rsidR="00D77E20">
        <w:rPr>
          <w:rFonts w:ascii="Century" w:eastAsia="ＭＳ 明朝" w:hAnsi="Century" w:cs="ＭＳ 明朝" w:hint="eastAsia"/>
          <w:lang w:eastAsia="ja-JP"/>
        </w:rPr>
        <w:t>（</w:t>
      </w:r>
      <w:r w:rsidR="00D77E20">
        <w:rPr>
          <w:rFonts w:ascii="Century" w:eastAsia="ＭＳ 明朝" w:hAnsi="Century" w:cs="ＭＳ 明朝" w:hint="eastAsia"/>
          <w:lang w:eastAsia="ja-JP"/>
        </w:rPr>
        <w:t>I</w:t>
      </w:r>
      <w:r w:rsidR="00D77E20">
        <w:rPr>
          <w:rFonts w:ascii="Century" w:eastAsia="ＭＳ 明朝" w:hAnsi="Century" w:cs="ＭＳ 明朝"/>
          <w:lang w:eastAsia="ja-JP"/>
        </w:rPr>
        <w:t>SC PDA</w:t>
      </w:r>
      <w:r w:rsidR="00D77E20">
        <w:rPr>
          <w:rFonts w:ascii="Century" w:eastAsia="ＭＳ 明朝" w:hAnsi="Century" w:cs="ＭＳ 明朝" w:hint="eastAsia"/>
          <w:lang w:eastAsia="ja-JP"/>
        </w:rPr>
        <w:t>）</w:t>
      </w:r>
      <w:r w:rsidR="00E6743A">
        <w:rPr>
          <w:rFonts w:ascii="Century" w:eastAsia="ＭＳ 明朝" w:hAnsi="Century" w:cs="ＭＳ 明朝" w:hint="eastAsia"/>
          <w:lang w:eastAsia="ja-JP"/>
        </w:rPr>
        <w:t>の</w:t>
      </w:r>
      <w:r w:rsidR="00E358C8">
        <w:rPr>
          <w:rFonts w:eastAsiaTheme="minorEastAsia" w:hint="eastAsia"/>
          <w:lang w:eastAsia="ja-JP"/>
        </w:rPr>
        <w:t>サプライチェーン及び購買ドメイン会議、「貿易円滑化のため</w:t>
      </w:r>
      <w:r w:rsidR="00E358C8" w:rsidRPr="001B76C3">
        <w:rPr>
          <w:rFonts w:ascii="Century" w:eastAsiaTheme="minorEastAsia" w:hAnsi="Century"/>
          <w:lang w:eastAsia="ja-JP"/>
        </w:rPr>
        <w:t>の</w:t>
      </w:r>
      <w:r w:rsidR="00E358C8" w:rsidRPr="001B76C3">
        <w:rPr>
          <w:rFonts w:ascii="Century" w:eastAsiaTheme="minorEastAsia" w:hAnsi="Century"/>
          <w:lang w:eastAsia="ja-JP"/>
        </w:rPr>
        <w:t>AI</w:t>
      </w:r>
      <w:r w:rsidR="00E358C8" w:rsidRPr="001B76C3">
        <w:rPr>
          <w:rFonts w:ascii="Century" w:eastAsiaTheme="minorEastAsia" w:hAnsi="Century"/>
          <w:lang w:eastAsia="ja-JP"/>
        </w:rPr>
        <w:t>」</w:t>
      </w:r>
      <w:r w:rsidR="00E358C8" w:rsidRPr="001B76C3">
        <w:rPr>
          <w:rFonts w:ascii="Century" w:eastAsiaTheme="minorEastAsia" w:hAnsi="Century"/>
          <w:lang w:eastAsia="ja-JP"/>
        </w:rPr>
        <w:t>WEB</w:t>
      </w:r>
      <w:r w:rsidR="00E358C8" w:rsidRPr="001B76C3">
        <w:rPr>
          <w:rFonts w:ascii="Century" w:eastAsiaTheme="minorEastAsia" w:hAnsi="Century"/>
          <w:lang w:eastAsia="ja-JP"/>
        </w:rPr>
        <w:t>セミナに参加した</w:t>
      </w:r>
      <w:r w:rsidR="00E6743A" w:rsidRPr="001B76C3">
        <w:rPr>
          <w:rFonts w:ascii="Century" w:eastAsiaTheme="minorEastAsia" w:hAnsi="Century"/>
          <w:spacing w:val="-3"/>
          <w:lang w:eastAsia="ja-JP"/>
        </w:rPr>
        <w:t>。</w:t>
      </w:r>
    </w:p>
    <w:p w14:paraId="37B0494E" w14:textId="0CC2CB98" w:rsidR="001B76C3" w:rsidRPr="001B76C3" w:rsidRDefault="001B76C3" w:rsidP="001B76C3">
      <w:pPr>
        <w:pStyle w:val="a3"/>
        <w:spacing w:before="12"/>
        <w:rPr>
          <w:rFonts w:ascii="Century" w:eastAsiaTheme="minorEastAsia" w:hAnsi="Century"/>
          <w:lang w:eastAsia="ja-JP"/>
        </w:rPr>
      </w:pPr>
      <w:r w:rsidRPr="001B76C3">
        <w:rPr>
          <w:rFonts w:ascii="Century" w:eastAsiaTheme="minorEastAsia" w:hAnsi="Century"/>
          <w:spacing w:val="-3"/>
          <w:lang w:eastAsia="ja-JP"/>
        </w:rPr>
        <w:t>（注）国連</w:t>
      </w:r>
      <w:r w:rsidRPr="001B76C3">
        <w:rPr>
          <w:rFonts w:ascii="Century" w:eastAsiaTheme="minorEastAsia" w:hAnsi="Century"/>
          <w:spacing w:val="-3"/>
          <w:lang w:eastAsia="ja-JP"/>
        </w:rPr>
        <w:t>CEFACT</w:t>
      </w:r>
      <w:r w:rsidRPr="001B76C3">
        <w:rPr>
          <w:rFonts w:ascii="Century" w:eastAsiaTheme="minorEastAsia" w:hAnsi="Century"/>
          <w:spacing w:val="-3"/>
          <w:lang w:eastAsia="ja-JP"/>
        </w:rPr>
        <w:t>の</w:t>
      </w:r>
      <w:r w:rsidRPr="001B76C3">
        <w:rPr>
          <w:rFonts w:ascii="Century" w:eastAsiaTheme="minorEastAsia" w:hAnsi="Century"/>
          <w:spacing w:val="-3"/>
          <w:lang w:eastAsia="ja-JP"/>
        </w:rPr>
        <w:t>PDA</w:t>
      </w:r>
      <w:r w:rsidRPr="001B76C3">
        <w:rPr>
          <w:rFonts w:ascii="Century" w:eastAsiaTheme="minorEastAsia" w:hAnsi="Century"/>
          <w:spacing w:val="-3"/>
          <w:lang w:eastAsia="ja-JP"/>
        </w:rPr>
        <w:t>体制は</w:t>
      </w:r>
      <w:r>
        <w:rPr>
          <w:rFonts w:eastAsiaTheme="minorEastAsia" w:hint="eastAsia"/>
          <w:lang w:eastAsia="ja-JP"/>
        </w:rPr>
        <w:t>【参照</w:t>
      </w:r>
      <w:r>
        <w:rPr>
          <w:rFonts w:ascii="Century" w:eastAsiaTheme="minorEastAsia" w:hAnsi="Century" w:hint="eastAsia"/>
          <w:lang w:eastAsia="ja-JP"/>
        </w:rPr>
        <w:t>：</w:t>
      </w:r>
      <w:r w:rsidRPr="0047194A">
        <w:rPr>
          <w:rFonts w:ascii="Century" w:eastAsiaTheme="minorEastAsia" w:hAnsi="Century"/>
          <w:lang w:eastAsia="ja-JP"/>
        </w:rPr>
        <w:t>国連</w:t>
      </w:r>
      <w:r w:rsidRPr="0047194A">
        <w:rPr>
          <w:rFonts w:ascii="Century" w:eastAsiaTheme="minorEastAsia" w:hAnsi="Century"/>
          <w:lang w:eastAsia="ja-JP"/>
        </w:rPr>
        <w:t>CEFACT</w:t>
      </w:r>
      <w:r w:rsidRPr="0047194A">
        <w:rPr>
          <w:rFonts w:ascii="Century" w:eastAsiaTheme="minorEastAsia" w:hAnsi="Century"/>
          <w:lang w:eastAsia="ja-JP"/>
        </w:rPr>
        <w:t>の</w:t>
      </w:r>
      <w:r w:rsidRPr="0047194A">
        <w:rPr>
          <w:rFonts w:ascii="Century" w:eastAsiaTheme="minorEastAsia" w:hAnsi="Century"/>
          <w:lang w:eastAsia="ja-JP"/>
        </w:rPr>
        <w:t>PDA</w:t>
      </w:r>
      <w:r w:rsidRPr="0047194A">
        <w:rPr>
          <w:rFonts w:ascii="Century" w:eastAsiaTheme="minorEastAsia" w:hAnsi="Century"/>
          <w:lang w:eastAsia="ja-JP"/>
        </w:rPr>
        <w:t>（</w:t>
      </w:r>
      <w:r w:rsidRPr="0047194A">
        <w:rPr>
          <w:rFonts w:ascii="Century" w:eastAsiaTheme="minorEastAsia" w:hAnsi="Century"/>
          <w:lang w:eastAsia="ja-JP"/>
        </w:rPr>
        <w:t>Program Development Area</w:t>
      </w:r>
      <w:r w:rsidRPr="0047194A">
        <w:rPr>
          <w:rFonts w:ascii="Century" w:eastAsiaTheme="minorEastAsia" w:hAnsi="Century"/>
          <w:lang w:eastAsia="ja-JP"/>
        </w:rPr>
        <w:t>）の体制</w:t>
      </w:r>
      <w:r>
        <w:rPr>
          <w:rFonts w:ascii="Century" w:eastAsiaTheme="minorEastAsia" w:hAnsi="Century" w:hint="eastAsia"/>
          <w:lang w:eastAsia="ja-JP"/>
        </w:rPr>
        <w:t>】を参照のこと。</w:t>
      </w:r>
    </w:p>
    <w:p w14:paraId="1DCF028F" w14:textId="77777777" w:rsidR="004C4757" w:rsidRDefault="004C4757">
      <w:pPr>
        <w:pStyle w:val="a3"/>
        <w:spacing w:before="5"/>
        <w:rPr>
          <w:sz w:val="25"/>
          <w:lang w:eastAsia="ja-JP"/>
        </w:rPr>
      </w:pPr>
    </w:p>
    <w:p w14:paraId="29A1D9C7" w14:textId="6786B6B9" w:rsidR="004C4757" w:rsidRPr="00976E8C" w:rsidRDefault="001329C9" w:rsidP="00296445">
      <w:pPr>
        <w:pStyle w:val="a4"/>
        <w:numPr>
          <w:ilvl w:val="1"/>
          <w:numId w:val="1"/>
        </w:numPr>
        <w:tabs>
          <w:tab w:val="left" w:pos="462"/>
        </w:tabs>
        <w:ind w:hanging="360"/>
        <w:rPr>
          <w:rFonts w:ascii="Century" w:hAnsi="Century"/>
          <w:sz w:val="21"/>
          <w:lang w:eastAsia="ja-JP"/>
        </w:rPr>
      </w:pPr>
      <w:r>
        <w:rPr>
          <w:rFonts w:eastAsiaTheme="minorEastAsia"/>
          <w:lang w:eastAsia="ja-JP"/>
        </w:rPr>
        <w:t>API</w:t>
      </w:r>
      <w:r w:rsidR="00D77E20">
        <w:rPr>
          <w:rFonts w:eastAsiaTheme="minorEastAsia" w:hint="eastAsia"/>
          <w:lang w:eastAsia="ja-JP"/>
        </w:rPr>
        <w:t>関連</w:t>
      </w:r>
      <w:r w:rsidR="005C43BC">
        <w:rPr>
          <w:rFonts w:eastAsiaTheme="minorEastAsia" w:hint="eastAsia"/>
          <w:lang w:eastAsia="ja-JP"/>
        </w:rPr>
        <w:t>プロジェクト</w:t>
      </w:r>
      <w:r>
        <w:rPr>
          <w:rFonts w:eastAsiaTheme="minorEastAsia" w:hint="eastAsia"/>
          <w:lang w:eastAsia="ja-JP"/>
        </w:rPr>
        <w:t>報告</w:t>
      </w:r>
    </w:p>
    <w:p w14:paraId="29C3F1A3" w14:textId="3CAF80FA" w:rsidR="00976E8C" w:rsidRDefault="00976E8C" w:rsidP="00976E8C">
      <w:pPr>
        <w:pStyle w:val="a4"/>
        <w:tabs>
          <w:tab w:val="left" w:pos="462"/>
        </w:tabs>
        <w:ind w:left="361" w:firstLine="0"/>
        <w:rPr>
          <w:rFonts w:eastAsiaTheme="minorEastAsia"/>
          <w:lang w:eastAsia="ja-JP"/>
        </w:rPr>
      </w:pPr>
      <w:r>
        <w:rPr>
          <w:rFonts w:eastAsiaTheme="minorEastAsia"/>
          <w:lang w:eastAsia="ja-JP"/>
        </w:rPr>
        <w:t>RDM2API</w:t>
      </w:r>
      <w:r>
        <w:rPr>
          <w:rFonts w:eastAsiaTheme="minorEastAsia" w:hint="eastAsia"/>
          <w:lang w:eastAsia="ja-JP"/>
        </w:rPr>
        <w:t>及び</w:t>
      </w:r>
      <w:r>
        <w:rPr>
          <w:rFonts w:eastAsiaTheme="minorEastAsia" w:hint="eastAsia"/>
          <w:lang w:eastAsia="ja-JP"/>
        </w:rPr>
        <w:t>A</w:t>
      </w:r>
      <w:r>
        <w:rPr>
          <w:rFonts w:eastAsiaTheme="minorEastAsia"/>
          <w:lang w:eastAsia="ja-JP"/>
        </w:rPr>
        <w:t>PI Town Plan</w:t>
      </w:r>
      <w:r>
        <w:rPr>
          <w:rFonts w:eastAsiaTheme="minorEastAsia" w:hint="eastAsia"/>
          <w:lang w:eastAsia="ja-JP"/>
        </w:rPr>
        <w:t>のプロジェクト・リーダーより両プロジェクトの進捗状況の報告があり、続けて幾つかのケーススタディの紹介が行われた。</w:t>
      </w:r>
    </w:p>
    <w:p w14:paraId="3ACC405B" w14:textId="114B5321" w:rsidR="00976E8C" w:rsidRDefault="00976E8C" w:rsidP="00296445">
      <w:pPr>
        <w:pStyle w:val="a4"/>
        <w:numPr>
          <w:ilvl w:val="0"/>
          <w:numId w:val="2"/>
        </w:numPr>
        <w:tabs>
          <w:tab w:val="left" w:pos="462"/>
        </w:tabs>
        <w:rPr>
          <w:rFonts w:eastAsiaTheme="minorEastAsia"/>
          <w:lang w:eastAsia="ja-JP"/>
        </w:rPr>
      </w:pPr>
      <w:r>
        <w:rPr>
          <w:rFonts w:eastAsiaTheme="minorEastAsia"/>
          <w:lang w:eastAsia="ja-JP"/>
        </w:rPr>
        <w:t>RDM2API / API Town Plan</w:t>
      </w:r>
      <w:r>
        <w:rPr>
          <w:rFonts w:eastAsiaTheme="minorEastAsia" w:hint="eastAsia"/>
          <w:lang w:eastAsia="ja-JP"/>
        </w:rPr>
        <w:t>プロジェクト報告</w:t>
      </w:r>
    </w:p>
    <w:p w14:paraId="11C0DE26" w14:textId="79B46DDA" w:rsidR="0073402C" w:rsidRDefault="0073402C" w:rsidP="0073402C">
      <w:pPr>
        <w:pStyle w:val="a4"/>
        <w:tabs>
          <w:tab w:val="left" w:pos="462"/>
        </w:tabs>
        <w:ind w:left="1081" w:firstLine="0"/>
        <w:rPr>
          <w:rFonts w:eastAsiaTheme="minorEastAsia"/>
          <w:lang w:eastAsia="ja-JP"/>
        </w:rPr>
      </w:pPr>
      <w:r>
        <w:rPr>
          <w:rFonts w:eastAsiaTheme="minorEastAsia" w:hint="eastAsia"/>
          <w:lang w:eastAsia="ja-JP"/>
        </w:rPr>
        <w:t>発表者：</w:t>
      </w:r>
      <w:r>
        <w:rPr>
          <w:rFonts w:eastAsiaTheme="minorEastAsia" w:hint="eastAsia"/>
          <w:lang w:eastAsia="ja-JP"/>
        </w:rPr>
        <w:t>S</w:t>
      </w:r>
      <w:r>
        <w:rPr>
          <w:rFonts w:eastAsiaTheme="minorEastAsia"/>
          <w:lang w:eastAsia="ja-JP"/>
        </w:rPr>
        <w:t>teve Chapel</w:t>
      </w:r>
      <w:r>
        <w:rPr>
          <w:rFonts w:eastAsiaTheme="minorEastAsia" w:hint="eastAsia"/>
          <w:lang w:eastAsia="ja-JP"/>
        </w:rPr>
        <w:t>（オーストラリア）</w:t>
      </w:r>
    </w:p>
    <w:p w14:paraId="19E73E8E" w14:textId="6DD7CD70" w:rsidR="0073402C" w:rsidRDefault="00F77AD4" w:rsidP="0073402C">
      <w:pPr>
        <w:pStyle w:val="a4"/>
        <w:tabs>
          <w:tab w:val="left" w:pos="462"/>
        </w:tabs>
        <w:ind w:left="1081" w:firstLine="0"/>
        <w:rPr>
          <w:rFonts w:eastAsiaTheme="minorEastAsia"/>
          <w:lang w:eastAsia="ja-JP"/>
        </w:rPr>
      </w:pPr>
      <w:r>
        <w:rPr>
          <w:rFonts w:eastAsiaTheme="minorEastAsia" w:hint="eastAsia"/>
          <w:lang w:eastAsia="ja-JP"/>
        </w:rPr>
        <w:t>＜</w:t>
      </w:r>
      <w:r w:rsidR="0073402C">
        <w:rPr>
          <w:rFonts w:eastAsiaTheme="minorEastAsia" w:hint="eastAsia"/>
          <w:lang w:eastAsia="ja-JP"/>
        </w:rPr>
        <w:t>R</w:t>
      </w:r>
      <w:r w:rsidR="0073402C">
        <w:rPr>
          <w:rFonts w:eastAsiaTheme="minorEastAsia"/>
          <w:lang w:eastAsia="ja-JP"/>
        </w:rPr>
        <w:t>DM2API</w:t>
      </w:r>
      <w:r w:rsidR="0073402C">
        <w:rPr>
          <w:rFonts w:eastAsiaTheme="minorEastAsia" w:hint="eastAsia"/>
          <w:lang w:eastAsia="ja-JP"/>
        </w:rPr>
        <w:t>プロジェクト</w:t>
      </w:r>
      <w:r>
        <w:rPr>
          <w:rFonts w:eastAsiaTheme="minorEastAsia" w:hint="eastAsia"/>
          <w:lang w:eastAsia="ja-JP"/>
        </w:rPr>
        <w:t>＞</w:t>
      </w:r>
    </w:p>
    <w:p w14:paraId="1B2A7142" w14:textId="5374AFBA" w:rsidR="0073402C" w:rsidRDefault="0073402C" w:rsidP="0073402C">
      <w:pPr>
        <w:pStyle w:val="a4"/>
        <w:tabs>
          <w:tab w:val="left" w:pos="462"/>
        </w:tabs>
        <w:ind w:left="1081" w:firstLine="0"/>
        <w:rPr>
          <w:rFonts w:eastAsiaTheme="minorEastAsia"/>
          <w:lang w:eastAsia="ja-JP"/>
        </w:rPr>
      </w:pPr>
      <w:r>
        <w:rPr>
          <w:rFonts w:eastAsiaTheme="minorEastAsia" w:hint="eastAsia"/>
          <w:lang w:eastAsia="ja-JP"/>
        </w:rPr>
        <w:t>当プロジェクトは、</w:t>
      </w:r>
      <w:r w:rsidR="00F77AD4">
        <w:rPr>
          <w:rFonts w:eastAsiaTheme="minorEastAsia" w:hint="eastAsia"/>
          <w:lang w:eastAsia="ja-JP"/>
        </w:rPr>
        <w:t>国連</w:t>
      </w:r>
      <w:r w:rsidR="00F77AD4">
        <w:rPr>
          <w:rFonts w:eastAsiaTheme="minorEastAsia" w:hint="eastAsia"/>
          <w:lang w:eastAsia="ja-JP"/>
        </w:rPr>
        <w:t>C</w:t>
      </w:r>
      <w:r w:rsidR="00F77AD4">
        <w:rPr>
          <w:rFonts w:eastAsiaTheme="minorEastAsia"/>
          <w:lang w:eastAsia="ja-JP"/>
        </w:rPr>
        <w:t>EFACT</w:t>
      </w:r>
      <w:r w:rsidR="00F77AD4">
        <w:rPr>
          <w:rFonts w:eastAsiaTheme="minorEastAsia" w:hint="eastAsia"/>
          <w:lang w:eastAsia="ja-JP"/>
        </w:rPr>
        <w:t>の共通辞書（</w:t>
      </w:r>
      <w:r w:rsidR="00F77AD4">
        <w:rPr>
          <w:rFonts w:eastAsiaTheme="minorEastAsia"/>
          <w:lang w:eastAsia="ja-JP"/>
        </w:rPr>
        <w:t>CCL: Core Component Library</w:t>
      </w:r>
      <w:r w:rsidR="00F77AD4">
        <w:rPr>
          <w:rFonts w:eastAsiaTheme="minorEastAsia" w:hint="eastAsia"/>
          <w:lang w:eastAsia="ja-JP"/>
        </w:rPr>
        <w:t>）に基づく参照データモデル（</w:t>
      </w:r>
      <w:r w:rsidR="00F77AD4">
        <w:rPr>
          <w:rFonts w:eastAsiaTheme="minorEastAsia" w:hint="eastAsia"/>
          <w:lang w:eastAsia="ja-JP"/>
        </w:rPr>
        <w:t>R</w:t>
      </w:r>
      <w:r w:rsidR="00F77AD4">
        <w:rPr>
          <w:rFonts w:eastAsiaTheme="minorEastAsia"/>
          <w:lang w:eastAsia="ja-JP"/>
        </w:rPr>
        <w:t>DM: Reference Data Model</w:t>
      </w:r>
      <w:r w:rsidR="00F77AD4">
        <w:rPr>
          <w:rFonts w:eastAsiaTheme="minorEastAsia" w:hint="eastAsia"/>
          <w:lang w:eastAsia="ja-JP"/>
        </w:rPr>
        <w:t>）より、</w:t>
      </w:r>
      <w:proofErr w:type="spellStart"/>
      <w:r w:rsidR="00F77AD4">
        <w:rPr>
          <w:rFonts w:eastAsiaTheme="minorEastAsia" w:hint="eastAsia"/>
          <w:lang w:eastAsia="ja-JP"/>
        </w:rPr>
        <w:t>O</w:t>
      </w:r>
      <w:r w:rsidR="00F77AD4">
        <w:rPr>
          <w:rFonts w:eastAsiaTheme="minorEastAsia"/>
          <w:lang w:eastAsia="ja-JP"/>
        </w:rPr>
        <w:t>penAPI</w:t>
      </w:r>
      <w:proofErr w:type="spellEnd"/>
      <w:r w:rsidR="00F77AD4">
        <w:rPr>
          <w:rFonts w:eastAsiaTheme="minorEastAsia" w:hint="eastAsia"/>
          <w:lang w:eastAsia="ja-JP"/>
        </w:rPr>
        <w:t>仕様と</w:t>
      </w:r>
      <w:r w:rsidR="00F77AD4">
        <w:rPr>
          <w:rFonts w:eastAsiaTheme="minorEastAsia" w:hint="eastAsia"/>
          <w:lang w:eastAsia="ja-JP"/>
        </w:rPr>
        <w:t>J</w:t>
      </w:r>
      <w:r w:rsidR="00F77AD4">
        <w:rPr>
          <w:rFonts w:eastAsiaTheme="minorEastAsia"/>
          <w:lang w:eastAsia="ja-JP"/>
        </w:rPr>
        <w:t>SON-LD</w:t>
      </w:r>
      <w:r w:rsidR="00F77AD4">
        <w:rPr>
          <w:rFonts w:eastAsiaTheme="minorEastAsia" w:hint="eastAsia"/>
          <w:lang w:eastAsia="ja-JP"/>
        </w:rPr>
        <w:t>辞書を構築する標準手法を定義することを目的とし</w:t>
      </w:r>
      <w:r w:rsidR="00D77E20">
        <w:rPr>
          <w:rFonts w:eastAsiaTheme="minorEastAsia" w:hint="eastAsia"/>
          <w:lang w:eastAsia="ja-JP"/>
        </w:rPr>
        <w:t>て</w:t>
      </w:r>
      <w:r w:rsidR="00F77AD4">
        <w:rPr>
          <w:rFonts w:eastAsiaTheme="minorEastAsia" w:hint="eastAsia"/>
          <w:lang w:eastAsia="ja-JP"/>
        </w:rPr>
        <w:t>いる。</w:t>
      </w:r>
    </w:p>
    <w:p w14:paraId="29AA4B50" w14:textId="757728F5" w:rsidR="0073402C" w:rsidRDefault="003475A2" w:rsidP="003475A2">
      <w:pPr>
        <w:tabs>
          <w:tab w:val="left" w:pos="462"/>
        </w:tabs>
        <w:rPr>
          <w:rFonts w:eastAsiaTheme="minorEastAsia"/>
          <w:lang w:eastAsia="ja-JP"/>
        </w:rPr>
      </w:pPr>
      <w:r>
        <w:rPr>
          <w:rFonts w:eastAsiaTheme="minorEastAsia"/>
          <w:lang w:eastAsia="ja-JP"/>
        </w:rPr>
        <w:tab/>
      </w:r>
      <w:r>
        <w:rPr>
          <w:rFonts w:eastAsiaTheme="minorEastAsia"/>
          <w:lang w:eastAsia="ja-JP"/>
        </w:rPr>
        <w:tab/>
      </w:r>
      <w:r>
        <w:rPr>
          <w:rFonts w:eastAsiaTheme="minorEastAsia" w:hint="eastAsia"/>
          <w:lang w:eastAsia="ja-JP"/>
        </w:rPr>
        <w:t xml:space="preserve">　</w:t>
      </w:r>
      <w:r>
        <w:rPr>
          <w:rFonts w:eastAsiaTheme="minorEastAsia" w:hint="eastAsia"/>
          <w:lang w:eastAsia="ja-JP"/>
        </w:rPr>
        <w:t xml:space="preserve"> </w:t>
      </w:r>
      <w:r>
        <w:rPr>
          <w:rFonts w:eastAsiaTheme="minorEastAsia"/>
          <w:lang w:eastAsia="ja-JP"/>
        </w:rPr>
        <w:t xml:space="preserve"> </w:t>
      </w:r>
      <w:r>
        <w:rPr>
          <w:rFonts w:eastAsiaTheme="minorEastAsia" w:hint="eastAsia"/>
          <w:lang w:eastAsia="ja-JP"/>
        </w:rPr>
        <w:t>＜</w:t>
      </w:r>
      <w:r>
        <w:rPr>
          <w:rFonts w:eastAsiaTheme="minorEastAsia" w:hint="eastAsia"/>
          <w:lang w:eastAsia="ja-JP"/>
        </w:rPr>
        <w:t>A</w:t>
      </w:r>
      <w:r>
        <w:rPr>
          <w:rFonts w:eastAsiaTheme="minorEastAsia"/>
          <w:lang w:eastAsia="ja-JP"/>
        </w:rPr>
        <w:t>PI Town Plan</w:t>
      </w:r>
      <w:r>
        <w:rPr>
          <w:rFonts w:eastAsiaTheme="minorEastAsia" w:hint="eastAsia"/>
          <w:lang w:eastAsia="ja-JP"/>
        </w:rPr>
        <w:t>プロジェクト</w:t>
      </w:r>
      <w:r>
        <w:rPr>
          <w:rFonts w:eastAsiaTheme="minorEastAsia"/>
          <w:lang w:eastAsia="ja-JP"/>
        </w:rPr>
        <w:t>&gt;</w:t>
      </w:r>
    </w:p>
    <w:p w14:paraId="5A43C8B2" w14:textId="44C05C5B" w:rsidR="003475A2" w:rsidRDefault="003475A2" w:rsidP="00DF0A4C">
      <w:pPr>
        <w:tabs>
          <w:tab w:val="left" w:pos="462"/>
        </w:tabs>
        <w:ind w:leftChars="510" w:left="1122"/>
        <w:rPr>
          <w:rFonts w:eastAsiaTheme="minorEastAsia"/>
          <w:lang w:eastAsia="ja-JP"/>
        </w:rPr>
      </w:pPr>
      <w:r>
        <w:rPr>
          <w:rFonts w:eastAsiaTheme="minorEastAsia" w:hint="eastAsia"/>
          <w:lang w:eastAsia="ja-JP"/>
        </w:rPr>
        <w:t>当プロジェクトは、</w:t>
      </w:r>
      <w:r w:rsidR="00DF0A4C">
        <w:rPr>
          <w:rFonts w:eastAsiaTheme="minorEastAsia" w:hint="eastAsia"/>
          <w:lang w:eastAsia="ja-JP"/>
        </w:rPr>
        <w:t>国連</w:t>
      </w:r>
      <w:r w:rsidR="00DF0A4C">
        <w:rPr>
          <w:rFonts w:eastAsiaTheme="minorEastAsia"/>
          <w:lang w:eastAsia="ja-JP"/>
        </w:rPr>
        <w:t>CEFACT API</w:t>
      </w:r>
      <w:r w:rsidR="00DF0A4C">
        <w:rPr>
          <w:rFonts w:eastAsiaTheme="minorEastAsia" w:hint="eastAsia"/>
          <w:lang w:eastAsia="ja-JP"/>
        </w:rPr>
        <w:t>の開発・発行に関わる手順を整備しようとするもので、次の内容を含む。</w:t>
      </w:r>
    </w:p>
    <w:p w14:paraId="22A3D74B" w14:textId="6F33A984" w:rsidR="00DF0A4C" w:rsidRPr="00DF0A4C" w:rsidRDefault="00DF0A4C" w:rsidP="00296445">
      <w:pPr>
        <w:pStyle w:val="a4"/>
        <w:numPr>
          <w:ilvl w:val="0"/>
          <w:numId w:val="4"/>
        </w:numPr>
        <w:tabs>
          <w:tab w:val="left" w:pos="462"/>
        </w:tabs>
        <w:rPr>
          <w:rFonts w:eastAsiaTheme="minorEastAsia"/>
          <w:lang w:eastAsia="ja-JP"/>
        </w:rPr>
      </w:pPr>
      <w:r w:rsidRPr="00DF0A4C">
        <w:rPr>
          <w:rFonts w:eastAsiaTheme="minorEastAsia" w:hint="eastAsia"/>
          <w:lang w:eastAsia="ja-JP"/>
        </w:rPr>
        <w:t>ビジネス領域と</w:t>
      </w:r>
      <w:r w:rsidRPr="00DF0A4C">
        <w:rPr>
          <w:rFonts w:eastAsiaTheme="minorEastAsia" w:hint="eastAsia"/>
          <w:lang w:eastAsia="ja-JP"/>
        </w:rPr>
        <w:t>A</w:t>
      </w:r>
      <w:r w:rsidRPr="00DF0A4C">
        <w:rPr>
          <w:rFonts w:eastAsiaTheme="minorEastAsia"/>
          <w:lang w:eastAsia="ja-JP"/>
        </w:rPr>
        <w:t>PI</w:t>
      </w:r>
      <w:r w:rsidRPr="00DF0A4C">
        <w:rPr>
          <w:rFonts w:eastAsiaTheme="minorEastAsia" w:hint="eastAsia"/>
          <w:lang w:eastAsia="ja-JP"/>
        </w:rPr>
        <w:t>リソースのマップ</w:t>
      </w:r>
    </w:p>
    <w:p w14:paraId="2BFB1481" w14:textId="3FA5FA62" w:rsidR="00DF0A4C" w:rsidRPr="00DF0A4C" w:rsidRDefault="00DF0A4C" w:rsidP="00296445">
      <w:pPr>
        <w:pStyle w:val="a4"/>
        <w:numPr>
          <w:ilvl w:val="0"/>
          <w:numId w:val="4"/>
        </w:numPr>
        <w:tabs>
          <w:tab w:val="left" w:pos="462"/>
        </w:tabs>
        <w:rPr>
          <w:rFonts w:eastAsiaTheme="minorEastAsia"/>
          <w:lang w:eastAsia="ja-JP"/>
        </w:rPr>
      </w:pPr>
      <w:r w:rsidRPr="00DF0A4C">
        <w:rPr>
          <w:rFonts w:eastAsiaTheme="minorEastAsia" w:hint="eastAsia"/>
          <w:lang w:eastAsia="ja-JP"/>
        </w:rPr>
        <w:t>手順の変更に関わるガバナンス</w:t>
      </w:r>
    </w:p>
    <w:p w14:paraId="5D836840" w14:textId="1A3DF572" w:rsidR="00DF0A4C" w:rsidRPr="00DF0A4C" w:rsidRDefault="00DF0A4C" w:rsidP="00296445">
      <w:pPr>
        <w:pStyle w:val="a4"/>
        <w:numPr>
          <w:ilvl w:val="0"/>
          <w:numId w:val="4"/>
        </w:numPr>
        <w:tabs>
          <w:tab w:val="left" w:pos="462"/>
        </w:tabs>
        <w:rPr>
          <w:rFonts w:eastAsiaTheme="minorEastAsia"/>
          <w:lang w:eastAsia="ja-JP"/>
        </w:rPr>
      </w:pPr>
      <w:r w:rsidRPr="00DF0A4C">
        <w:rPr>
          <w:rFonts w:eastAsiaTheme="minorEastAsia" w:hint="eastAsia"/>
          <w:lang w:eastAsia="ja-JP"/>
        </w:rPr>
        <w:t>A</w:t>
      </w:r>
      <w:r w:rsidRPr="00DF0A4C">
        <w:rPr>
          <w:rFonts w:eastAsiaTheme="minorEastAsia"/>
          <w:lang w:eastAsia="ja-JP"/>
        </w:rPr>
        <w:t>PI</w:t>
      </w:r>
      <w:r w:rsidRPr="00DF0A4C">
        <w:rPr>
          <w:rFonts w:eastAsiaTheme="minorEastAsia" w:hint="eastAsia"/>
          <w:lang w:eastAsia="ja-JP"/>
        </w:rPr>
        <w:t>バージョン管理</w:t>
      </w:r>
    </w:p>
    <w:p w14:paraId="55FDDAF9" w14:textId="2E1421A9" w:rsidR="00DF0A4C" w:rsidRPr="00DF0A4C" w:rsidRDefault="00DF0A4C" w:rsidP="00296445">
      <w:pPr>
        <w:pStyle w:val="a4"/>
        <w:numPr>
          <w:ilvl w:val="0"/>
          <w:numId w:val="4"/>
        </w:numPr>
        <w:tabs>
          <w:tab w:val="left" w:pos="462"/>
        </w:tabs>
        <w:rPr>
          <w:rFonts w:eastAsiaTheme="minorEastAsia"/>
          <w:lang w:eastAsia="ja-JP"/>
        </w:rPr>
      </w:pPr>
      <w:r w:rsidRPr="00DF0A4C">
        <w:rPr>
          <w:rFonts w:eastAsiaTheme="minorEastAsia" w:hint="eastAsia"/>
          <w:lang w:eastAsia="ja-JP"/>
        </w:rPr>
        <w:t>J</w:t>
      </w:r>
      <w:r w:rsidRPr="00DF0A4C">
        <w:rPr>
          <w:rFonts w:eastAsiaTheme="minorEastAsia"/>
          <w:lang w:eastAsia="ja-JP"/>
        </w:rPr>
        <w:t>SON-LD</w:t>
      </w:r>
      <w:r w:rsidRPr="00DF0A4C">
        <w:rPr>
          <w:rFonts w:eastAsiaTheme="minorEastAsia" w:hint="eastAsia"/>
          <w:lang w:eastAsia="ja-JP"/>
        </w:rPr>
        <w:t>語彙と</w:t>
      </w:r>
      <w:r w:rsidRPr="00DF0A4C">
        <w:rPr>
          <w:rFonts w:eastAsiaTheme="minorEastAsia" w:hint="eastAsia"/>
          <w:lang w:eastAsia="ja-JP"/>
        </w:rPr>
        <w:t>A</w:t>
      </w:r>
      <w:r w:rsidRPr="00DF0A4C">
        <w:rPr>
          <w:rFonts w:eastAsiaTheme="minorEastAsia"/>
          <w:lang w:eastAsia="ja-JP"/>
        </w:rPr>
        <w:t>PI</w:t>
      </w:r>
      <w:r w:rsidRPr="00DF0A4C">
        <w:rPr>
          <w:rFonts w:eastAsiaTheme="minorEastAsia" w:hint="eastAsia"/>
          <w:lang w:eastAsia="ja-JP"/>
        </w:rPr>
        <w:t>仕様の発行</w:t>
      </w:r>
    </w:p>
    <w:p w14:paraId="555C1913" w14:textId="6B3B39D4" w:rsidR="00DF0A4C" w:rsidRPr="00DF0A4C" w:rsidRDefault="00DF0A4C" w:rsidP="00296445">
      <w:pPr>
        <w:pStyle w:val="a4"/>
        <w:numPr>
          <w:ilvl w:val="0"/>
          <w:numId w:val="4"/>
        </w:numPr>
        <w:tabs>
          <w:tab w:val="left" w:pos="462"/>
        </w:tabs>
        <w:rPr>
          <w:rFonts w:eastAsiaTheme="minorEastAsia"/>
          <w:lang w:eastAsia="ja-JP"/>
        </w:rPr>
      </w:pPr>
      <w:r w:rsidRPr="00DF0A4C">
        <w:rPr>
          <w:rFonts w:eastAsiaTheme="minorEastAsia" w:hint="eastAsia"/>
          <w:lang w:eastAsia="ja-JP"/>
        </w:rPr>
        <w:t>コンフォーマンス規定</w:t>
      </w:r>
    </w:p>
    <w:p w14:paraId="5A2662B0" w14:textId="5DD88E1B" w:rsidR="00DF0A4C" w:rsidRDefault="00DF0A4C" w:rsidP="00296445">
      <w:pPr>
        <w:pStyle w:val="a4"/>
        <w:numPr>
          <w:ilvl w:val="0"/>
          <w:numId w:val="4"/>
        </w:numPr>
        <w:tabs>
          <w:tab w:val="left" w:pos="462"/>
        </w:tabs>
        <w:rPr>
          <w:rFonts w:eastAsiaTheme="minorEastAsia"/>
          <w:lang w:eastAsia="ja-JP"/>
        </w:rPr>
      </w:pPr>
      <w:r w:rsidRPr="00DF0A4C">
        <w:rPr>
          <w:rFonts w:eastAsiaTheme="minorEastAsia" w:hint="eastAsia"/>
          <w:lang w:eastAsia="ja-JP"/>
        </w:rPr>
        <w:t>コミュニティへのフィードバックの仕組み</w:t>
      </w:r>
    </w:p>
    <w:p w14:paraId="3A80173B" w14:textId="253AB0E6" w:rsidR="00976E8C" w:rsidRPr="00DF0A4C" w:rsidRDefault="00976E8C" w:rsidP="00296445">
      <w:pPr>
        <w:pStyle w:val="a4"/>
        <w:numPr>
          <w:ilvl w:val="0"/>
          <w:numId w:val="2"/>
        </w:numPr>
        <w:tabs>
          <w:tab w:val="left" w:pos="462"/>
        </w:tabs>
        <w:rPr>
          <w:rFonts w:ascii="Century" w:hAnsi="Century"/>
          <w:sz w:val="21"/>
          <w:lang w:eastAsia="ja-JP"/>
        </w:rPr>
      </w:pPr>
      <w:r>
        <w:rPr>
          <w:rFonts w:eastAsiaTheme="minorEastAsia" w:hint="eastAsia"/>
          <w:lang w:eastAsia="ja-JP"/>
        </w:rPr>
        <w:t>運輸・ロジスティ</w:t>
      </w:r>
      <w:r w:rsidR="00B038A9">
        <w:rPr>
          <w:rFonts w:eastAsiaTheme="minorEastAsia" w:hint="eastAsia"/>
          <w:lang w:eastAsia="ja-JP"/>
        </w:rPr>
        <w:t>クス分野における取組</w:t>
      </w:r>
    </w:p>
    <w:p w14:paraId="57A13B53" w14:textId="3DFB5978" w:rsidR="00DF0A4C" w:rsidRPr="007F164A" w:rsidRDefault="008F456A" w:rsidP="00DF0A4C">
      <w:pPr>
        <w:pStyle w:val="a4"/>
        <w:tabs>
          <w:tab w:val="left" w:pos="462"/>
        </w:tabs>
        <w:ind w:left="1081" w:firstLine="0"/>
        <w:rPr>
          <w:rFonts w:ascii="Century" w:eastAsia="ＭＳ 明朝" w:hAnsi="Century" w:cs="ＭＳ 明朝"/>
          <w:sz w:val="21"/>
          <w:lang w:eastAsia="ja-JP"/>
        </w:rPr>
      </w:pPr>
      <w:r>
        <w:rPr>
          <w:rFonts w:ascii="ＭＳ 明朝" w:eastAsia="ＭＳ 明朝" w:hAnsi="ＭＳ 明朝" w:cs="ＭＳ 明朝" w:hint="eastAsia"/>
          <w:sz w:val="21"/>
          <w:lang w:eastAsia="ja-JP"/>
        </w:rPr>
        <w:t>発表者：</w:t>
      </w:r>
      <w:r w:rsidRPr="007F164A">
        <w:rPr>
          <w:rFonts w:ascii="Century" w:eastAsia="ＭＳ 明朝" w:hAnsi="Century" w:cs="ＭＳ 明朝"/>
          <w:sz w:val="21"/>
          <w:lang w:eastAsia="ja-JP"/>
        </w:rPr>
        <w:t xml:space="preserve">David </w:t>
      </w:r>
      <w:proofErr w:type="spellStart"/>
      <w:r w:rsidRPr="007F164A">
        <w:rPr>
          <w:rFonts w:ascii="Century" w:eastAsia="ＭＳ 明朝" w:hAnsi="Century" w:cs="ＭＳ 明朝"/>
          <w:sz w:val="21"/>
          <w:lang w:eastAsia="ja-JP"/>
        </w:rPr>
        <w:t>Roff</w:t>
      </w:r>
      <w:proofErr w:type="spellEnd"/>
      <w:r w:rsidRPr="007F164A">
        <w:rPr>
          <w:rFonts w:ascii="Century" w:eastAsia="ＭＳ 明朝" w:hAnsi="Century" w:cs="ＭＳ 明朝"/>
          <w:sz w:val="21"/>
          <w:lang w:eastAsia="ja-JP"/>
        </w:rPr>
        <w:t>（</w:t>
      </w:r>
      <w:r w:rsidR="00F35603" w:rsidRPr="007F164A">
        <w:rPr>
          <w:rFonts w:ascii="Century" w:eastAsia="ＭＳ 明朝" w:hAnsi="Century" w:cs="ＭＳ 明朝"/>
          <w:sz w:val="21"/>
          <w:lang w:eastAsia="ja-JP"/>
        </w:rPr>
        <w:t>BIC: Bureau International Des Containers</w:t>
      </w:r>
      <w:r w:rsidR="00F35603" w:rsidRPr="007F164A">
        <w:rPr>
          <w:rFonts w:ascii="Century" w:eastAsia="ＭＳ 明朝" w:hAnsi="Century" w:cs="ＭＳ 明朝"/>
          <w:sz w:val="21"/>
          <w:lang w:eastAsia="ja-JP"/>
        </w:rPr>
        <w:t>）</w:t>
      </w:r>
    </w:p>
    <w:p w14:paraId="31B98CE5" w14:textId="7D70E9FB" w:rsidR="007F164A" w:rsidRPr="000F197D" w:rsidRDefault="007F164A" w:rsidP="000F197D">
      <w:pPr>
        <w:pStyle w:val="a4"/>
        <w:tabs>
          <w:tab w:val="left" w:pos="462"/>
        </w:tabs>
        <w:ind w:left="1081" w:firstLine="0"/>
        <w:rPr>
          <w:rFonts w:ascii="Century" w:eastAsiaTheme="minorEastAsia" w:hAnsi="Century"/>
          <w:sz w:val="21"/>
          <w:lang w:eastAsia="ja-JP"/>
        </w:rPr>
      </w:pPr>
      <w:r>
        <w:rPr>
          <w:rFonts w:ascii="Century" w:eastAsiaTheme="minorEastAsia" w:hAnsi="Century" w:hint="eastAsia"/>
          <w:sz w:val="21"/>
          <w:lang w:eastAsia="ja-JP"/>
        </w:rPr>
        <w:t>B</w:t>
      </w:r>
      <w:r>
        <w:rPr>
          <w:rFonts w:ascii="Century" w:eastAsiaTheme="minorEastAsia" w:hAnsi="Century"/>
          <w:sz w:val="21"/>
          <w:lang w:eastAsia="ja-JP"/>
        </w:rPr>
        <w:t>IC</w:t>
      </w:r>
      <w:r>
        <w:rPr>
          <w:rFonts w:ascii="Century" w:eastAsiaTheme="minorEastAsia" w:hAnsi="Century" w:hint="eastAsia"/>
          <w:sz w:val="21"/>
          <w:lang w:eastAsia="ja-JP"/>
        </w:rPr>
        <w:t>は</w:t>
      </w:r>
      <w:r>
        <w:rPr>
          <w:rFonts w:ascii="Century" w:eastAsiaTheme="minorEastAsia" w:hAnsi="Century" w:hint="eastAsia"/>
          <w:sz w:val="21"/>
          <w:lang w:eastAsia="ja-JP"/>
        </w:rPr>
        <w:t>I</w:t>
      </w:r>
      <w:r>
        <w:rPr>
          <w:rFonts w:ascii="Century" w:eastAsiaTheme="minorEastAsia" w:hAnsi="Century"/>
          <w:sz w:val="21"/>
          <w:lang w:eastAsia="ja-JP"/>
        </w:rPr>
        <w:t>SO</w:t>
      </w:r>
      <w:r w:rsidR="005C2A1D">
        <w:rPr>
          <w:rFonts w:ascii="Century" w:eastAsiaTheme="minorEastAsia" w:hAnsi="Century"/>
          <w:sz w:val="21"/>
          <w:lang w:eastAsia="ja-JP"/>
        </w:rPr>
        <w:t>6346</w:t>
      </w:r>
      <w:r w:rsidR="005C2A1D">
        <w:rPr>
          <w:rFonts w:ascii="Century" w:eastAsiaTheme="minorEastAsia" w:hAnsi="Century" w:hint="eastAsia"/>
          <w:sz w:val="21"/>
          <w:lang w:eastAsia="ja-JP"/>
        </w:rPr>
        <w:t>に基づく貨物コンテナの識別コードを管理する組織であり、</w:t>
      </w:r>
      <w:r w:rsidR="005C2A1D">
        <w:rPr>
          <w:rFonts w:ascii="Century" w:eastAsiaTheme="minorEastAsia" w:hAnsi="Century" w:hint="eastAsia"/>
          <w:sz w:val="21"/>
          <w:lang w:eastAsia="ja-JP"/>
        </w:rPr>
        <w:t>M</w:t>
      </w:r>
      <w:r w:rsidR="005C2A1D">
        <w:rPr>
          <w:rFonts w:ascii="Century" w:eastAsiaTheme="minorEastAsia" w:hAnsi="Century"/>
          <w:sz w:val="21"/>
          <w:lang w:eastAsia="ja-JP"/>
        </w:rPr>
        <w:t>MT-RDM</w:t>
      </w:r>
      <w:r w:rsidR="005C2A1D">
        <w:rPr>
          <w:rFonts w:ascii="Century" w:eastAsiaTheme="minorEastAsia" w:hAnsi="Century" w:hint="eastAsia"/>
          <w:sz w:val="21"/>
          <w:lang w:eastAsia="ja-JP"/>
        </w:rPr>
        <w:t>（複合輸送参照モデル）ベースの</w:t>
      </w:r>
      <w:r w:rsidR="005C2A1D">
        <w:rPr>
          <w:rFonts w:ascii="Century" w:eastAsiaTheme="minorEastAsia" w:hAnsi="Century" w:hint="eastAsia"/>
          <w:sz w:val="21"/>
          <w:lang w:eastAsia="ja-JP"/>
        </w:rPr>
        <w:t>A</w:t>
      </w:r>
      <w:r w:rsidR="005C2A1D">
        <w:rPr>
          <w:rFonts w:ascii="Century" w:eastAsiaTheme="minorEastAsia" w:hAnsi="Century"/>
          <w:sz w:val="21"/>
          <w:lang w:eastAsia="ja-JP"/>
        </w:rPr>
        <w:t>PI</w:t>
      </w:r>
      <w:r w:rsidR="005C2A1D">
        <w:rPr>
          <w:rFonts w:ascii="Century" w:eastAsiaTheme="minorEastAsia" w:hAnsi="Century" w:hint="eastAsia"/>
          <w:sz w:val="21"/>
          <w:lang w:eastAsia="ja-JP"/>
        </w:rPr>
        <w:t>による業界デジタル化を推進している。</w:t>
      </w:r>
    </w:p>
    <w:p w14:paraId="3CA038C0" w14:textId="6EA43478" w:rsidR="00B038A9" w:rsidRPr="00F35603" w:rsidRDefault="00B038A9" w:rsidP="00296445">
      <w:pPr>
        <w:pStyle w:val="a4"/>
        <w:numPr>
          <w:ilvl w:val="0"/>
          <w:numId w:val="2"/>
        </w:numPr>
        <w:tabs>
          <w:tab w:val="left" w:pos="462"/>
        </w:tabs>
        <w:rPr>
          <w:rFonts w:ascii="Century" w:hAnsi="Century"/>
          <w:sz w:val="21"/>
          <w:lang w:eastAsia="ja-JP"/>
        </w:rPr>
      </w:pPr>
      <w:r>
        <w:rPr>
          <w:rFonts w:eastAsiaTheme="minorEastAsia" w:hint="eastAsia"/>
          <w:lang w:eastAsia="ja-JP"/>
        </w:rPr>
        <w:t>船荷証券メッセージの</w:t>
      </w:r>
      <w:r>
        <w:rPr>
          <w:rFonts w:eastAsiaTheme="minorEastAsia"/>
          <w:lang w:eastAsia="ja-JP"/>
        </w:rPr>
        <w:t>API</w:t>
      </w:r>
      <w:r>
        <w:rPr>
          <w:rFonts w:eastAsiaTheme="minorEastAsia" w:hint="eastAsia"/>
          <w:lang w:eastAsia="ja-JP"/>
        </w:rPr>
        <w:t>化</w:t>
      </w:r>
    </w:p>
    <w:p w14:paraId="1E840A27" w14:textId="7F28AB85" w:rsidR="00DF0A4C" w:rsidRPr="0020106B" w:rsidRDefault="00F35603" w:rsidP="0020106B">
      <w:pPr>
        <w:pStyle w:val="a4"/>
        <w:tabs>
          <w:tab w:val="left" w:pos="462"/>
        </w:tabs>
        <w:ind w:left="1081" w:firstLine="0"/>
        <w:rPr>
          <w:rFonts w:ascii="Century" w:hAnsi="Century"/>
          <w:sz w:val="21"/>
          <w:lang w:eastAsia="ja-JP"/>
        </w:rPr>
      </w:pPr>
      <w:r>
        <w:rPr>
          <w:rFonts w:eastAsiaTheme="minorEastAsia" w:hint="eastAsia"/>
          <w:lang w:eastAsia="ja-JP"/>
        </w:rPr>
        <w:t>発表者：</w:t>
      </w:r>
      <w:r>
        <w:rPr>
          <w:rFonts w:eastAsiaTheme="minorEastAsia" w:hint="eastAsia"/>
          <w:lang w:eastAsia="ja-JP"/>
        </w:rPr>
        <w:t>N</w:t>
      </w:r>
      <w:r>
        <w:rPr>
          <w:rFonts w:eastAsiaTheme="minorEastAsia"/>
          <w:lang w:eastAsia="ja-JP"/>
        </w:rPr>
        <w:t>is Jespersen</w:t>
      </w:r>
      <w:r>
        <w:rPr>
          <w:rFonts w:eastAsiaTheme="minorEastAsia" w:hint="eastAsia"/>
          <w:lang w:eastAsia="ja-JP"/>
        </w:rPr>
        <w:t>（</w:t>
      </w:r>
      <w:r>
        <w:rPr>
          <w:rFonts w:eastAsiaTheme="minorEastAsia" w:hint="eastAsia"/>
          <w:lang w:eastAsia="ja-JP"/>
        </w:rPr>
        <w:t>G</w:t>
      </w:r>
      <w:r>
        <w:rPr>
          <w:rFonts w:eastAsiaTheme="minorEastAsia"/>
          <w:lang w:eastAsia="ja-JP"/>
        </w:rPr>
        <w:t>TD Solution</w:t>
      </w:r>
      <w:r>
        <w:rPr>
          <w:rFonts w:eastAsiaTheme="minorEastAsia" w:hint="eastAsia"/>
          <w:lang w:eastAsia="ja-JP"/>
        </w:rPr>
        <w:t>）</w:t>
      </w:r>
    </w:p>
    <w:p w14:paraId="0997E442" w14:textId="6E7E2AFA" w:rsidR="0038022D" w:rsidRPr="00C4056B" w:rsidRDefault="00C4056B" w:rsidP="00C4056B">
      <w:pPr>
        <w:pStyle w:val="a4"/>
        <w:tabs>
          <w:tab w:val="left" w:pos="462"/>
        </w:tabs>
        <w:ind w:left="1081" w:firstLine="0"/>
        <w:rPr>
          <w:rFonts w:ascii="Century" w:eastAsiaTheme="minorEastAsia" w:hAnsi="Century"/>
          <w:sz w:val="21"/>
          <w:lang w:eastAsia="ja-JP"/>
        </w:rPr>
      </w:pPr>
      <w:r>
        <w:rPr>
          <w:rFonts w:ascii="Century" w:eastAsiaTheme="minorEastAsia" w:hAnsi="Century" w:hint="eastAsia"/>
          <w:sz w:val="21"/>
          <w:lang w:eastAsia="ja-JP"/>
        </w:rPr>
        <w:t>船荷証券（</w:t>
      </w:r>
      <w:r>
        <w:rPr>
          <w:rFonts w:ascii="Century" w:eastAsiaTheme="minorEastAsia" w:hAnsi="Century" w:hint="eastAsia"/>
          <w:sz w:val="21"/>
          <w:lang w:eastAsia="ja-JP"/>
        </w:rPr>
        <w:t>B</w:t>
      </w:r>
      <w:r>
        <w:rPr>
          <w:rFonts w:ascii="Century" w:eastAsiaTheme="minorEastAsia" w:hAnsi="Century"/>
          <w:sz w:val="21"/>
          <w:lang w:eastAsia="ja-JP"/>
        </w:rPr>
        <w:t>/L</w:t>
      </w:r>
      <w:r>
        <w:rPr>
          <w:rFonts w:ascii="Century" w:eastAsiaTheme="minorEastAsia" w:hAnsi="Century" w:hint="eastAsia"/>
          <w:sz w:val="21"/>
          <w:lang w:eastAsia="ja-JP"/>
        </w:rPr>
        <w:t>）の電子化モデルの</w:t>
      </w:r>
      <w:r>
        <w:rPr>
          <w:rFonts w:ascii="Century" w:eastAsiaTheme="minorEastAsia" w:hAnsi="Century" w:hint="eastAsia"/>
          <w:sz w:val="21"/>
          <w:lang w:eastAsia="ja-JP"/>
        </w:rPr>
        <w:t>A</w:t>
      </w:r>
      <w:r>
        <w:rPr>
          <w:rFonts w:ascii="Century" w:eastAsiaTheme="minorEastAsia" w:hAnsi="Century"/>
          <w:sz w:val="21"/>
          <w:lang w:eastAsia="ja-JP"/>
        </w:rPr>
        <w:t>PI</w:t>
      </w:r>
      <w:r>
        <w:rPr>
          <w:rFonts w:ascii="Century" w:eastAsiaTheme="minorEastAsia" w:hAnsi="Century" w:hint="eastAsia"/>
          <w:sz w:val="21"/>
          <w:lang w:eastAsia="ja-JP"/>
        </w:rPr>
        <w:t>リソースを開発し、港湾でブロックチェーンを実装している</w:t>
      </w:r>
      <w:r>
        <w:rPr>
          <w:rFonts w:ascii="Century" w:eastAsiaTheme="minorEastAsia" w:hAnsi="Century" w:hint="eastAsia"/>
          <w:sz w:val="21"/>
          <w:lang w:eastAsia="ja-JP"/>
        </w:rPr>
        <w:t>T</w:t>
      </w:r>
      <w:r>
        <w:rPr>
          <w:rFonts w:ascii="Century" w:eastAsiaTheme="minorEastAsia" w:hAnsi="Century"/>
          <w:sz w:val="21"/>
          <w:lang w:eastAsia="ja-JP"/>
        </w:rPr>
        <w:t>rade Lens</w:t>
      </w:r>
      <w:r>
        <w:rPr>
          <w:rFonts w:ascii="Century" w:eastAsiaTheme="minorEastAsia" w:hAnsi="Century" w:hint="eastAsia"/>
          <w:sz w:val="21"/>
          <w:lang w:eastAsia="ja-JP"/>
        </w:rPr>
        <w:t>に適用する実証を行っている。</w:t>
      </w:r>
    </w:p>
    <w:p w14:paraId="08197058" w14:textId="61E144BD" w:rsidR="00B038A9" w:rsidRPr="00F35603" w:rsidRDefault="00B038A9" w:rsidP="00296445">
      <w:pPr>
        <w:pStyle w:val="a4"/>
        <w:numPr>
          <w:ilvl w:val="0"/>
          <w:numId w:val="2"/>
        </w:numPr>
        <w:tabs>
          <w:tab w:val="left" w:pos="462"/>
        </w:tabs>
        <w:rPr>
          <w:rFonts w:ascii="Century" w:hAnsi="Century"/>
          <w:sz w:val="21"/>
          <w:lang w:eastAsia="ja-JP"/>
        </w:rPr>
      </w:pPr>
      <w:r>
        <w:rPr>
          <w:rFonts w:eastAsiaTheme="minorEastAsia" w:hint="eastAsia"/>
          <w:lang w:eastAsia="ja-JP"/>
        </w:rPr>
        <w:t>A</w:t>
      </w:r>
      <w:r>
        <w:rPr>
          <w:rFonts w:eastAsiaTheme="minorEastAsia"/>
          <w:lang w:eastAsia="ja-JP"/>
        </w:rPr>
        <w:t>PI</w:t>
      </w:r>
      <w:r>
        <w:rPr>
          <w:rFonts w:eastAsiaTheme="minorEastAsia" w:hint="eastAsia"/>
          <w:lang w:eastAsia="ja-JP"/>
        </w:rPr>
        <w:t>を使ったカストマイズ</w:t>
      </w:r>
    </w:p>
    <w:p w14:paraId="1A16E838" w14:textId="1C43DDAD" w:rsidR="00F35603" w:rsidRPr="00D176D0" w:rsidRDefault="00F35603" w:rsidP="00F35603">
      <w:pPr>
        <w:pStyle w:val="a4"/>
        <w:tabs>
          <w:tab w:val="left" w:pos="462"/>
        </w:tabs>
        <w:ind w:left="1081" w:firstLine="0"/>
        <w:rPr>
          <w:rFonts w:ascii="Century" w:hAnsi="Century"/>
          <w:sz w:val="21"/>
          <w:lang w:eastAsia="ja-JP"/>
        </w:rPr>
      </w:pPr>
      <w:r>
        <w:rPr>
          <w:rFonts w:eastAsiaTheme="minorEastAsia" w:hint="eastAsia"/>
          <w:lang w:eastAsia="ja-JP"/>
        </w:rPr>
        <w:t>発表者：</w:t>
      </w:r>
      <w:r w:rsidR="0020106B">
        <w:rPr>
          <w:rFonts w:eastAsiaTheme="minorEastAsia" w:hint="eastAsia"/>
          <w:lang w:eastAsia="ja-JP"/>
        </w:rPr>
        <w:t>A</w:t>
      </w:r>
      <w:r w:rsidR="0020106B">
        <w:rPr>
          <w:rFonts w:eastAsiaTheme="minorEastAsia"/>
          <w:lang w:eastAsia="ja-JP"/>
        </w:rPr>
        <w:t xml:space="preserve">ndreas </w:t>
      </w:r>
      <w:proofErr w:type="spellStart"/>
      <w:r w:rsidR="0020106B">
        <w:rPr>
          <w:rFonts w:eastAsiaTheme="minorEastAsia"/>
          <w:lang w:eastAsia="ja-JP"/>
        </w:rPr>
        <w:t>Pelekies</w:t>
      </w:r>
      <w:proofErr w:type="spellEnd"/>
      <w:r w:rsidR="0020106B">
        <w:rPr>
          <w:rFonts w:eastAsiaTheme="minorEastAsia" w:hint="eastAsia"/>
          <w:lang w:eastAsia="ja-JP"/>
        </w:rPr>
        <w:t>（</w:t>
      </w:r>
      <w:r w:rsidR="0020106B">
        <w:rPr>
          <w:rFonts w:eastAsiaTheme="minorEastAsia" w:hint="eastAsia"/>
          <w:lang w:eastAsia="ja-JP"/>
        </w:rPr>
        <w:t>G</w:t>
      </w:r>
      <w:r w:rsidR="0020106B">
        <w:rPr>
          <w:rFonts w:eastAsiaTheme="minorEastAsia"/>
          <w:lang w:eastAsia="ja-JP"/>
        </w:rPr>
        <w:t>EFEG</w:t>
      </w:r>
      <w:r w:rsidR="0020106B">
        <w:rPr>
          <w:rFonts w:eastAsiaTheme="minorEastAsia" w:hint="eastAsia"/>
          <w:lang w:eastAsia="ja-JP"/>
        </w:rPr>
        <w:t>）</w:t>
      </w:r>
    </w:p>
    <w:p w14:paraId="0AEF1499" w14:textId="277503A2" w:rsidR="00AD7D69" w:rsidRPr="00963D52" w:rsidRDefault="00963D52" w:rsidP="00963D52">
      <w:pPr>
        <w:tabs>
          <w:tab w:val="left" w:pos="462"/>
        </w:tabs>
        <w:ind w:leftChars="500" w:left="1100"/>
        <w:rPr>
          <w:rFonts w:ascii="Century" w:eastAsiaTheme="minorEastAsia" w:hAnsi="Century"/>
          <w:sz w:val="21"/>
          <w:lang w:eastAsia="ja-JP"/>
        </w:rPr>
      </w:pPr>
      <w:r w:rsidRPr="00963D52">
        <w:rPr>
          <w:rFonts w:ascii="Century" w:eastAsiaTheme="minorEastAsia" w:hAnsi="Century"/>
          <w:sz w:val="21"/>
          <w:lang w:eastAsia="ja-JP"/>
        </w:rPr>
        <w:t>RDM</w:t>
      </w:r>
      <w:r w:rsidRPr="00963D52">
        <w:rPr>
          <w:rFonts w:ascii="Century" w:eastAsiaTheme="minorEastAsia" w:hAnsi="Century" w:hint="eastAsia"/>
          <w:sz w:val="21"/>
          <w:lang w:eastAsia="ja-JP"/>
        </w:rPr>
        <w:t>による業界標準を</w:t>
      </w:r>
      <w:r w:rsidRPr="00963D52">
        <w:rPr>
          <w:rFonts w:ascii="Century" w:eastAsiaTheme="minorEastAsia" w:hAnsi="Century" w:hint="eastAsia"/>
          <w:sz w:val="21"/>
          <w:lang w:eastAsia="ja-JP"/>
        </w:rPr>
        <w:t>A</w:t>
      </w:r>
      <w:r w:rsidRPr="00963D52">
        <w:rPr>
          <w:rFonts w:ascii="Century" w:eastAsiaTheme="minorEastAsia" w:hAnsi="Century"/>
          <w:sz w:val="21"/>
          <w:lang w:eastAsia="ja-JP"/>
        </w:rPr>
        <w:t>PI</w:t>
      </w:r>
      <w:r w:rsidRPr="00963D52">
        <w:rPr>
          <w:rFonts w:ascii="Century" w:eastAsiaTheme="minorEastAsia" w:hAnsi="Century" w:hint="eastAsia"/>
          <w:sz w:val="21"/>
          <w:lang w:eastAsia="ja-JP"/>
        </w:rPr>
        <w:t>で実装を進めることは重要であるが、更に個別の実装においてはカストマイゼーションも不可欠である。</w:t>
      </w:r>
      <w:r w:rsidRPr="00963D52">
        <w:rPr>
          <w:rFonts w:ascii="Century" w:eastAsiaTheme="minorEastAsia" w:hAnsi="Century" w:hint="eastAsia"/>
          <w:sz w:val="21"/>
          <w:lang w:eastAsia="ja-JP"/>
        </w:rPr>
        <w:t>G</w:t>
      </w:r>
      <w:r w:rsidRPr="00963D52">
        <w:rPr>
          <w:rFonts w:ascii="Century" w:eastAsiaTheme="minorEastAsia" w:hAnsi="Century"/>
          <w:sz w:val="21"/>
          <w:lang w:eastAsia="ja-JP"/>
        </w:rPr>
        <w:t>EFEG</w:t>
      </w:r>
      <w:r w:rsidR="00D77E20">
        <w:rPr>
          <w:rFonts w:ascii="Century" w:eastAsiaTheme="minorEastAsia" w:hAnsi="Century" w:hint="eastAsia"/>
          <w:sz w:val="21"/>
          <w:lang w:eastAsia="ja-JP"/>
        </w:rPr>
        <w:t>ツール</w:t>
      </w:r>
      <w:r w:rsidRPr="00963D52">
        <w:rPr>
          <w:rFonts w:ascii="Century" w:eastAsiaTheme="minorEastAsia" w:hAnsi="Century" w:hint="eastAsia"/>
          <w:sz w:val="21"/>
          <w:lang w:eastAsia="ja-JP"/>
        </w:rPr>
        <w:t>（</w:t>
      </w:r>
      <w:r w:rsidRPr="00963D52">
        <w:rPr>
          <w:rFonts w:ascii="Century" w:eastAsiaTheme="minorEastAsia" w:hAnsi="Century" w:hint="eastAsia"/>
          <w:sz w:val="21"/>
          <w:lang w:eastAsia="ja-JP"/>
        </w:rPr>
        <w:t>C</w:t>
      </w:r>
      <w:r w:rsidRPr="00963D52">
        <w:rPr>
          <w:rFonts w:ascii="Century" w:eastAsiaTheme="minorEastAsia" w:hAnsi="Century"/>
          <w:sz w:val="21"/>
          <w:lang w:eastAsia="ja-JP"/>
        </w:rPr>
        <w:t>CL</w:t>
      </w:r>
      <w:r w:rsidRPr="00963D52">
        <w:rPr>
          <w:rFonts w:ascii="Century" w:eastAsiaTheme="minorEastAsia" w:hAnsi="Century" w:hint="eastAsia"/>
          <w:sz w:val="21"/>
          <w:lang w:eastAsia="ja-JP"/>
        </w:rPr>
        <w:t>を内蔵したメッセージ開発ツール）によるカストマイゼーション事例を紹介。</w:t>
      </w:r>
    </w:p>
    <w:p w14:paraId="3799BC99" w14:textId="77777777" w:rsidR="00DF0A4C" w:rsidRPr="00AD7D69" w:rsidRDefault="00DF0A4C" w:rsidP="00D176D0">
      <w:pPr>
        <w:pStyle w:val="a4"/>
        <w:tabs>
          <w:tab w:val="left" w:pos="462"/>
        </w:tabs>
        <w:ind w:left="461" w:firstLine="0"/>
        <w:rPr>
          <w:rFonts w:ascii="Century" w:eastAsiaTheme="minorEastAsia" w:hAnsi="Century"/>
          <w:sz w:val="21"/>
          <w:lang w:eastAsia="ja-JP"/>
        </w:rPr>
      </w:pPr>
    </w:p>
    <w:p w14:paraId="23E475D2" w14:textId="30B549C6" w:rsidR="00E6743A" w:rsidRPr="00B9213F" w:rsidRDefault="001329C9" w:rsidP="00296445">
      <w:pPr>
        <w:pStyle w:val="a4"/>
        <w:numPr>
          <w:ilvl w:val="1"/>
          <w:numId w:val="1"/>
        </w:numPr>
        <w:tabs>
          <w:tab w:val="left" w:pos="462"/>
        </w:tabs>
        <w:ind w:hanging="360"/>
        <w:rPr>
          <w:rFonts w:ascii="Century" w:hAnsi="Century"/>
          <w:sz w:val="21"/>
          <w:lang w:eastAsia="ja-JP"/>
        </w:rPr>
      </w:pPr>
      <w:r>
        <w:rPr>
          <w:rFonts w:eastAsiaTheme="minorEastAsia" w:hint="eastAsia"/>
          <w:lang w:eastAsia="ja-JP"/>
        </w:rPr>
        <w:t>「貿易円滑化のための</w:t>
      </w:r>
      <w:r>
        <w:rPr>
          <w:rFonts w:eastAsiaTheme="minorEastAsia" w:hint="eastAsia"/>
          <w:lang w:eastAsia="ja-JP"/>
        </w:rPr>
        <w:t>A</w:t>
      </w:r>
      <w:r>
        <w:rPr>
          <w:rFonts w:eastAsiaTheme="minorEastAsia"/>
          <w:lang w:eastAsia="ja-JP"/>
        </w:rPr>
        <w:t>I</w:t>
      </w:r>
      <w:r>
        <w:rPr>
          <w:rFonts w:eastAsiaTheme="minorEastAsia" w:hint="eastAsia"/>
          <w:lang w:eastAsia="ja-JP"/>
        </w:rPr>
        <w:t>」</w:t>
      </w:r>
      <w:r>
        <w:rPr>
          <w:rFonts w:eastAsiaTheme="minorEastAsia" w:hint="eastAsia"/>
          <w:lang w:eastAsia="ja-JP"/>
        </w:rPr>
        <w:t>W</w:t>
      </w:r>
      <w:r>
        <w:rPr>
          <w:rFonts w:eastAsiaTheme="minorEastAsia"/>
          <w:lang w:eastAsia="ja-JP"/>
        </w:rPr>
        <w:t>EB</w:t>
      </w:r>
      <w:r>
        <w:rPr>
          <w:rFonts w:eastAsiaTheme="minorEastAsia" w:hint="eastAsia"/>
          <w:lang w:eastAsia="ja-JP"/>
        </w:rPr>
        <w:t>セミナ</w:t>
      </w:r>
    </w:p>
    <w:p w14:paraId="35DC01DA" w14:textId="21C39C2E" w:rsidR="00B9213F" w:rsidRDefault="00B9213F" w:rsidP="00B9213F">
      <w:pPr>
        <w:pStyle w:val="a4"/>
        <w:tabs>
          <w:tab w:val="left" w:pos="462"/>
        </w:tabs>
        <w:ind w:left="361" w:firstLine="0"/>
        <w:rPr>
          <w:rFonts w:eastAsiaTheme="minorEastAsia"/>
          <w:lang w:eastAsia="ja-JP"/>
        </w:rPr>
      </w:pPr>
      <w:r>
        <w:rPr>
          <w:rFonts w:eastAsiaTheme="minorEastAsia" w:hint="eastAsia"/>
          <w:lang w:eastAsia="ja-JP"/>
        </w:rPr>
        <w:t>貿易手続における</w:t>
      </w:r>
      <w:r>
        <w:rPr>
          <w:rFonts w:eastAsiaTheme="minorEastAsia" w:hint="eastAsia"/>
          <w:lang w:eastAsia="ja-JP"/>
        </w:rPr>
        <w:t>A</w:t>
      </w:r>
      <w:r>
        <w:rPr>
          <w:rFonts w:eastAsiaTheme="minorEastAsia"/>
          <w:lang w:eastAsia="ja-JP"/>
        </w:rPr>
        <w:t>I</w:t>
      </w:r>
      <w:r>
        <w:rPr>
          <w:rFonts w:eastAsiaTheme="minorEastAsia" w:hint="eastAsia"/>
          <w:lang w:eastAsia="ja-JP"/>
        </w:rPr>
        <w:t>活用についての白書プロジェクトを立ち上げようと、</w:t>
      </w:r>
      <w:r w:rsidR="00C655F7">
        <w:rPr>
          <w:rFonts w:eastAsiaTheme="minorEastAsia" w:hint="eastAsia"/>
          <w:lang w:eastAsia="ja-JP"/>
        </w:rPr>
        <w:t>A</w:t>
      </w:r>
      <w:r w:rsidR="00C655F7">
        <w:rPr>
          <w:rFonts w:eastAsiaTheme="minorEastAsia"/>
          <w:lang w:eastAsia="ja-JP"/>
        </w:rPr>
        <w:t>I</w:t>
      </w:r>
      <w:r w:rsidR="00C655F7">
        <w:rPr>
          <w:rFonts w:eastAsiaTheme="minorEastAsia" w:hint="eastAsia"/>
          <w:lang w:eastAsia="ja-JP"/>
        </w:rPr>
        <w:t>に関わる電子的取</w:t>
      </w:r>
      <w:r w:rsidR="00C655F7">
        <w:rPr>
          <w:rFonts w:eastAsiaTheme="minorEastAsia" w:hint="eastAsia"/>
          <w:lang w:eastAsia="ja-JP"/>
        </w:rPr>
        <w:lastRenderedPageBreak/>
        <w:t>引交渉（</w:t>
      </w:r>
      <w:proofErr w:type="spellStart"/>
      <w:r w:rsidR="00C655F7">
        <w:rPr>
          <w:rFonts w:eastAsiaTheme="minorEastAsia" w:hint="eastAsia"/>
          <w:lang w:eastAsia="ja-JP"/>
        </w:rPr>
        <w:t>e</w:t>
      </w:r>
      <w:r w:rsidR="00C655F7">
        <w:rPr>
          <w:rFonts w:eastAsiaTheme="minorEastAsia"/>
          <w:lang w:eastAsia="ja-JP"/>
        </w:rPr>
        <w:t>Negotiation</w:t>
      </w:r>
      <w:proofErr w:type="spellEnd"/>
      <w:r w:rsidR="00C655F7">
        <w:rPr>
          <w:rFonts w:eastAsiaTheme="minorEastAsia" w:hint="eastAsia"/>
          <w:lang w:eastAsia="ja-JP"/>
        </w:rPr>
        <w:t>）プロジェクトなど最新の取組みが紹介された。</w:t>
      </w:r>
    </w:p>
    <w:p w14:paraId="2B3D6AB5" w14:textId="041DE47B" w:rsidR="00C655F7" w:rsidRDefault="00C655F7" w:rsidP="00296445">
      <w:pPr>
        <w:pStyle w:val="a4"/>
        <w:numPr>
          <w:ilvl w:val="0"/>
          <w:numId w:val="5"/>
        </w:numPr>
        <w:tabs>
          <w:tab w:val="left" w:pos="462"/>
        </w:tabs>
        <w:rPr>
          <w:rFonts w:eastAsiaTheme="minorEastAsia"/>
          <w:lang w:eastAsia="ja-JP"/>
        </w:rPr>
      </w:pPr>
      <w:r>
        <w:rPr>
          <w:rFonts w:eastAsiaTheme="minorEastAsia" w:hint="eastAsia"/>
          <w:lang w:eastAsia="ja-JP"/>
        </w:rPr>
        <w:t>取引交渉における</w:t>
      </w:r>
      <w:r>
        <w:rPr>
          <w:rFonts w:eastAsiaTheme="minorEastAsia"/>
          <w:lang w:eastAsia="ja-JP"/>
        </w:rPr>
        <w:t>AI</w:t>
      </w:r>
    </w:p>
    <w:p w14:paraId="09D2F75D" w14:textId="63EF5EA2" w:rsidR="00143E13" w:rsidRDefault="00143E13" w:rsidP="00143E13">
      <w:pPr>
        <w:pStyle w:val="a4"/>
        <w:tabs>
          <w:tab w:val="left" w:pos="462"/>
        </w:tabs>
        <w:ind w:left="1081" w:firstLine="0"/>
        <w:rPr>
          <w:rFonts w:eastAsiaTheme="minorEastAsia"/>
          <w:lang w:eastAsia="ja-JP"/>
        </w:rPr>
      </w:pPr>
      <w:r>
        <w:rPr>
          <w:rFonts w:eastAsiaTheme="minorEastAsia" w:hint="eastAsia"/>
          <w:lang w:eastAsia="ja-JP"/>
        </w:rPr>
        <w:t>発表者：中台　慎二</w:t>
      </w:r>
      <w:r w:rsidR="007A3D7C">
        <w:rPr>
          <w:rFonts w:eastAsiaTheme="minorEastAsia" w:hint="eastAsia"/>
          <w:lang w:eastAsia="ja-JP"/>
        </w:rPr>
        <w:t>（</w:t>
      </w:r>
      <w:r w:rsidR="007A3D7C">
        <w:rPr>
          <w:rFonts w:eastAsiaTheme="minorEastAsia" w:hint="eastAsia"/>
          <w:lang w:eastAsia="ja-JP"/>
        </w:rPr>
        <w:t>N</w:t>
      </w:r>
      <w:r w:rsidR="007A3D7C">
        <w:rPr>
          <w:rFonts w:eastAsiaTheme="minorEastAsia"/>
          <w:lang w:eastAsia="ja-JP"/>
        </w:rPr>
        <w:t>EC</w:t>
      </w:r>
      <w:r w:rsidR="007A3D7C">
        <w:rPr>
          <w:rFonts w:eastAsiaTheme="minorEastAsia" w:hint="eastAsia"/>
          <w:lang w:eastAsia="ja-JP"/>
        </w:rPr>
        <w:t>）</w:t>
      </w:r>
    </w:p>
    <w:p w14:paraId="700BE393" w14:textId="65E58A8B" w:rsidR="003B2D41" w:rsidRDefault="003B2D41" w:rsidP="00143E13">
      <w:pPr>
        <w:pStyle w:val="a4"/>
        <w:tabs>
          <w:tab w:val="left" w:pos="462"/>
        </w:tabs>
        <w:ind w:left="1081" w:firstLine="0"/>
        <w:rPr>
          <w:rFonts w:eastAsiaTheme="minorEastAsia"/>
          <w:lang w:eastAsia="ja-JP"/>
        </w:rPr>
      </w:pPr>
      <w:r>
        <w:rPr>
          <w:rFonts w:eastAsiaTheme="minorEastAsia" w:hint="eastAsia"/>
          <w:lang w:eastAsia="ja-JP"/>
        </w:rPr>
        <w:t>取引交渉（</w:t>
      </w:r>
      <w:r>
        <w:rPr>
          <w:rFonts w:eastAsiaTheme="minorEastAsia" w:hint="eastAsia"/>
          <w:lang w:eastAsia="ja-JP"/>
        </w:rPr>
        <w:t>N</w:t>
      </w:r>
      <w:r>
        <w:rPr>
          <w:rFonts w:eastAsiaTheme="minorEastAsia"/>
          <w:lang w:eastAsia="ja-JP"/>
        </w:rPr>
        <w:t>egotiation</w:t>
      </w:r>
      <w:r>
        <w:rPr>
          <w:rFonts w:eastAsiaTheme="minorEastAsia" w:hint="eastAsia"/>
          <w:lang w:eastAsia="ja-JP"/>
        </w:rPr>
        <w:t>）は電子データのやり取りにより</w:t>
      </w:r>
      <w:r>
        <w:rPr>
          <w:rFonts w:eastAsiaTheme="minorEastAsia" w:hint="eastAsia"/>
          <w:lang w:eastAsia="ja-JP"/>
        </w:rPr>
        <w:t>E</w:t>
      </w:r>
      <w:r>
        <w:rPr>
          <w:rFonts w:eastAsiaTheme="minorEastAsia"/>
          <w:lang w:eastAsia="ja-JP"/>
        </w:rPr>
        <w:t>DI</w:t>
      </w:r>
      <w:r>
        <w:rPr>
          <w:rFonts w:eastAsiaTheme="minorEastAsia" w:hint="eastAsia"/>
          <w:lang w:eastAsia="ja-JP"/>
        </w:rPr>
        <w:t>で行うことも可能であるが、</w:t>
      </w:r>
      <w:r w:rsidR="007A3237">
        <w:rPr>
          <w:rFonts w:eastAsiaTheme="minorEastAsia" w:hint="eastAsia"/>
          <w:lang w:eastAsia="ja-JP"/>
        </w:rPr>
        <w:t>一つのデータ交換ごとに交渉当事者それぞれで人の介入による判断が行われるために、時間もかかり非効率である。それを交渉当事者に</w:t>
      </w:r>
      <w:r w:rsidR="007A3237">
        <w:rPr>
          <w:rFonts w:eastAsiaTheme="minorEastAsia"/>
          <w:lang w:eastAsia="ja-JP"/>
        </w:rPr>
        <w:t>RPA</w:t>
      </w:r>
      <w:r w:rsidR="007A3237">
        <w:rPr>
          <w:rFonts w:eastAsiaTheme="minorEastAsia" w:hint="eastAsia"/>
          <w:lang w:eastAsia="ja-JP"/>
        </w:rPr>
        <w:t>（ルールベース）や</w:t>
      </w:r>
      <w:r w:rsidR="007A3237">
        <w:rPr>
          <w:rFonts w:eastAsiaTheme="minorEastAsia" w:hint="eastAsia"/>
          <w:lang w:eastAsia="ja-JP"/>
        </w:rPr>
        <w:t>A</w:t>
      </w:r>
      <w:r w:rsidR="007A3237">
        <w:rPr>
          <w:rFonts w:eastAsiaTheme="minorEastAsia"/>
          <w:lang w:eastAsia="ja-JP"/>
        </w:rPr>
        <w:t>I</w:t>
      </w:r>
      <w:r w:rsidR="007A3237">
        <w:rPr>
          <w:rFonts w:eastAsiaTheme="minorEastAsia" w:hint="eastAsia"/>
          <w:lang w:eastAsia="ja-JP"/>
        </w:rPr>
        <w:t>（最適解探査）を導入し、</w:t>
      </w:r>
      <w:r w:rsidR="007A3237">
        <w:rPr>
          <w:rFonts w:eastAsiaTheme="minorEastAsia" w:hint="eastAsia"/>
          <w:lang w:eastAsia="ja-JP"/>
        </w:rPr>
        <w:t>A</w:t>
      </w:r>
      <w:r w:rsidR="007A3237">
        <w:rPr>
          <w:rFonts w:eastAsiaTheme="minorEastAsia"/>
          <w:lang w:eastAsia="ja-JP"/>
        </w:rPr>
        <w:t>OP</w:t>
      </w:r>
      <w:r w:rsidR="007A3237">
        <w:rPr>
          <w:rFonts w:eastAsiaTheme="minorEastAsia" w:hint="eastAsia"/>
          <w:lang w:eastAsia="ja-JP"/>
        </w:rPr>
        <w:t>（</w:t>
      </w:r>
      <w:r w:rsidR="007A3237">
        <w:rPr>
          <w:rFonts w:eastAsiaTheme="minorEastAsia" w:hint="eastAsia"/>
          <w:lang w:eastAsia="ja-JP"/>
        </w:rPr>
        <w:t>A</w:t>
      </w:r>
      <w:r w:rsidR="007A3237">
        <w:rPr>
          <w:rFonts w:eastAsiaTheme="minorEastAsia"/>
          <w:lang w:eastAsia="ja-JP"/>
        </w:rPr>
        <w:t>lternating Offers Protocol</w:t>
      </w:r>
      <w:r w:rsidR="007A3237">
        <w:rPr>
          <w:rFonts w:eastAsiaTheme="minorEastAsia" w:hint="eastAsia"/>
          <w:lang w:eastAsia="ja-JP"/>
        </w:rPr>
        <w:t>）ベースによる自動化を図り、効率的に交渉最適解を求める手法を導入したい。</w:t>
      </w:r>
    </w:p>
    <w:p w14:paraId="586EF674" w14:textId="67C4FA7D" w:rsidR="00F87EF6" w:rsidRDefault="00255C54" w:rsidP="00143E13">
      <w:pPr>
        <w:pStyle w:val="a4"/>
        <w:tabs>
          <w:tab w:val="left" w:pos="462"/>
        </w:tabs>
        <w:ind w:left="1081" w:firstLine="0"/>
        <w:rPr>
          <w:rFonts w:eastAsiaTheme="minorEastAsia"/>
          <w:lang w:eastAsia="ja-JP"/>
        </w:rPr>
      </w:pPr>
      <w:r>
        <w:rPr>
          <w:rFonts w:eastAsiaTheme="minorEastAsia" w:hint="eastAsia"/>
          <w:lang w:eastAsia="ja-JP"/>
        </w:rPr>
        <w:t>取引</w:t>
      </w:r>
      <w:r w:rsidR="00F87EF6">
        <w:rPr>
          <w:rFonts w:eastAsiaTheme="minorEastAsia" w:hint="eastAsia"/>
          <w:lang w:eastAsia="ja-JP"/>
        </w:rPr>
        <w:t>交渉</w:t>
      </w:r>
      <w:r>
        <w:rPr>
          <w:rFonts w:eastAsiaTheme="minorEastAsia" w:hint="eastAsia"/>
          <w:lang w:eastAsia="ja-JP"/>
        </w:rPr>
        <w:t>には、当事者の交渉相手の更に取引先を含む</w:t>
      </w:r>
      <w:r w:rsidR="00B63116">
        <w:rPr>
          <w:rFonts w:eastAsiaTheme="minorEastAsia" w:hint="eastAsia"/>
          <w:lang w:eastAsia="ja-JP"/>
        </w:rPr>
        <w:t>ケース</w:t>
      </w:r>
      <w:r>
        <w:rPr>
          <w:rFonts w:eastAsiaTheme="minorEastAsia" w:hint="eastAsia"/>
          <w:lang w:eastAsia="ja-JP"/>
        </w:rPr>
        <w:t>（サプライチェーン型）や交渉相手が複数いる場合（競争入札型）、さらに複数交渉が同時に行われたり非同期で行われたりと、各種の組合せがあり、それらをパターン化したプロトコルを検討する必要がある。</w:t>
      </w:r>
    </w:p>
    <w:p w14:paraId="204AFA24" w14:textId="25A81464" w:rsidR="00255C54" w:rsidRDefault="00255C54" w:rsidP="00143E13">
      <w:pPr>
        <w:pStyle w:val="a4"/>
        <w:tabs>
          <w:tab w:val="left" w:pos="462"/>
        </w:tabs>
        <w:ind w:left="1081" w:firstLine="0"/>
        <w:rPr>
          <w:rFonts w:eastAsiaTheme="minorEastAsia"/>
          <w:lang w:eastAsia="ja-JP"/>
        </w:rPr>
      </w:pPr>
      <w:r>
        <w:rPr>
          <w:rFonts w:eastAsiaTheme="minorEastAsia" w:hint="eastAsia"/>
          <w:lang w:eastAsia="ja-JP"/>
        </w:rPr>
        <w:t>各種の取引交渉パターンを考慮し、次の３つのユースケースの分析を行う予定である。</w:t>
      </w:r>
    </w:p>
    <w:p w14:paraId="17313EBA" w14:textId="01BC5861" w:rsidR="00F87EF6" w:rsidRDefault="00B63116" w:rsidP="00296445">
      <w:pPr>
        <w:pStyle w:val="a4"/>
        <w:numPr>
          <w:ilvl w:val="0"/>
          <w:numId w:val="6"/>
        </w:numPr>
        <w:tabs>
          <w:tab w:val="left" w:pos="462"/>
        </w:tabs>
        <w:rPr>
          <w:rFonts w:eastAsiaTheme="minorEastAsia"/>
          <w:lang w:eastAsia="ja-JP"/>
        </w:rPr>
      </w:pPr>
      <w:r>
        <w:rPr>
          <w:rFonts w:eastAsiaTheme="minorEastAsia" w:hint="eastAsia"/>
          <w:lang w:eastAsia="ja-JP"/>
        </w:rPr>
        <w:t>海運料金の</w:t>
      </w:r>
      <w:r w:rsidR="00255C54">
        <w:rPr>
          <w:rFonts w:eastAsiaTheme="minorEastAsia" w:hint="eastAsia"/>
          <w:lang w:eastAsia="ja-JP"/>
        </w:rPr>
        <w:t>競争</w:t>
      </w:r>
      <w:r>
        <w:rPr>
          <w:rFonts w:eastAsiaTheme="minorEastAsia" w:hint="eastAsia"/>
          <w:lang w:eastAsia="ja-JP"/>
        </w:rPr>
        <w:t>入札</w:t>
      </w:r>
    </w:p>
    <w:p w14:paraId="595C5134" w14:textId="0500B93E" w:rsidR="00F87EF6" w:rsidRDefault="00B63116" w:rsidP="00296445">
      <w:pPr>
        <w:pStyle w:val="a4"/>
        <w:numPr>
          <w:ilvl w:val="0"/>
          <w:numId w:val="6"/>
        </w:numPr>
        <w:tabs>
          <w:tab w:val="left" w:pos="462"/>
        </w:tabs>
        <w:rPr>
          <w:rFonts w:eastAsiaTheme="minorEastAsia"/>
          <w:lang w:eastAsia="ja-JP"/>
        </w:rPr>
      </w:pPr>
      <w:r>
        <w:rPr>
          <w:rFonts w:eastAsiaTheme="minorEastAsia" w:hint="eastAsia"/>
          <w:lang w:eastAsia="ja-JP"/>
        </w:rPr>
        <w:t>製造内示条件の交渉</w:t>
      </w:r>
    </w:p>
    <w:p w14:paraId="07CF3A7F" w14:textId="2E23AA41" w:rsidR="00B63116" w:rsidRDefault="00B63116" w:rsidP="00296445">
      <w:pPr>
        <w:pStyle w:val="a4"/>
        <w:numPr>
          <w:ilvl w:val="0"/>
          <w:numId w:val="6"/>
        </w:numPr>
        <w:tabs>
          <w:tab w:val="left" w:pos="462"/>
        </w:tabs>
        <w:rPr>
          <w:rFonts w:eastAsiaTheme="minorEastAsia"/>
          <w:lang w:eastAsia="ja-JP"/>
        </w:rPr>
      </w:pPr>
      <w:r>
        <w:rPr>
          <w:rFonts w:eastAsiaTheme="minorEastAsia" w:hint="eastAsia"/>
          <w:lang w:eastAsia="ja-JP"/>
        </w:rPr>
        <w:t>航空貨物の航空便へのアロケーション</w:t>
      </w:r>
    </w:p>
    <w:p w14:paraId="574F397B" w14:textId="60D19141" w:rsidR="00F87EF6" w:rsidRPr="00DC4974" w:rsidRDefault="003B2D41" w:rsidP="00A5429D">
      <w:pPr>
        <w:pStyle w:val="a4"/>
        <w:tabs>
          <w:tab w:val="left" w:pos="462"/>
        </w:tabs>
        <w:ind w:left="1081" w:firstLine="0"/>
        <w:rPr>
          <w:rFonts w:eastAsiaTheme="minorEastAsia"/>
          <w:lang w:eastAsia="ja-JP"/>
        </w:rPr>
      </w:pPr>
      <w:r>
        <w:rPr>
          <w:rFonts w:eastAsiaTheme="minorEastAsia" w:hint="eastAsia"/>
          <w:lang w:eastAsia="ja-JP"/>
        </w:rPr>
        <w:t>本プロジェクトは、我国の戦略的イノベーション創造プログラム（</w:t>
      </w:r>
      <w:r>
        <w:rPr>
          <w:rFonts w:eastAsiaTheme="minorEastAsia"/>
          <w:lang w:eastAsia="ja-JP"/>
        </w:rPr>
        <w:t>SIP</w:t>
      </w:r>
      <w:r>
        <w:rPr>
          <w:rFonts w:eastAsiaTheme="minorEastAsia" w:hint="eastAsia"/>
          <w:lang w:eastAsia="ja-JP"/>
        </w:rPr>
        <w:t>）の</w:t>
      </w:r>
      <w:r>
        <w:rPr>
          <w:rFonts w:eastAsiaTheme="minorEastAsia" w:hint="eastAsia"/>
          <w:lang w:eastAsia="ja-JP"/>
        </w:rPr>
        <w:t>A</w:t>
      </w:r>
      <w:r>
        <w:rPr>
          <w:rFonts w:eastAsiaTheme="minorEastAsia"/>
          <w:lang w:eastAsia="ja-JP"/>
        </w:rPr>
        <w:t>I</w:t>
      </w:r>
      <w:r>
        <w:rPr>
          <w:rFonts w:eastAsiaTheme="minorEastAsia" w:hint="eastAsia"/>
          <w:lang w:eastAsia="ja-JP"/>
        </w:rPr>
        <w:t>間連携基盤技術プロジェクトの一部に基づくもので、</w:t>
      </w:r>
      <w:r>
        <w:rPr>
          <w:rFonts w:eastAsiaTheme="minorEastAsia" w:hint="eastAsia"/>
          <w:lang w:eastAsia="ja-JP"/>
        </w:rPr>
        <w:t>A</w:t>
      </w:r>
      <w:r>
        <w:rPr>
          <w:rFonts w:eastAsiaTheme="minorEastAsia"/>
          <w:lang w:eastAsia="ja-JP"/>
        </w:rPr>
        <w:t>I</w:t>
      </w:r>
      <w:r>
        <w:rPr>
          <w:rFonts w:eastAsiaTheme="minorEastAsia" w:hint="eastAsia"/>
          <w:lang w:eastAsia="ja-JP"/>
        </w:rPr>
        <w:t>間連携基盤の国際標準化を目指している。</w:t>
      </w:r>
    </w:p>
    <w:p w14:paraId="381CFD91" w14:textId="4C981C04" w:rsidR="00C655F7" w:rsidRPr="00A5429D" w:rsidRDefault="00C655F7" w:rsidP="00296445">
      <w:pPr>
        <w:pStyle w:val="a4"/>
        <w:numPr>
          <w:ilvl w:val="0"/>
          <w:numId w:val="5"/>
        </w:numPr>
        <w:tabs>
          <w:tab w:val="left" w:pos="462"/>
        </w:tabs>
        <w:rPr>
          <w:rFonts w:ascii="Century" w:hAnsi="Century"/>
          <w:sz w:val="21"/>
          <w:lang w:eastAsia="ja-JP"/>
        </w:rPr>
      </w:pPr>
      <w:r w:rsidRPr="00A5429D">
        <w:rPr>
          <w:rFonts w:eastAsiaTheme="minorEastAsia" w:hint="eastAsia"/>
          <w:lang w:eastAsia="ja-JP"/>
        </w:rPr>
        <w:t>機械学習手法による通関詐欺の分析</w:t>
      </w:r>
    </w:p>
    <w:p w14:paraId="02779482" w14:textId="1D0D1BA6" w:rsidR="007A3D7C" w:rsidRPr="00A5429D" w:rsidRDefault="007A3D7C" w:rsidP="007A3D7C">
      <w:pPr>
        <w:pStyle w:val="a4"/>
        <w:tabs>
          <w:tab w:val="left" w:pos="462"/>
        </w:tabs>
        <w:ind w:left="1081" w:firstLine="0"/>
        <w:rPr>
          <w:rFonts w:eastAsiaTheme="minorEastAsia"/>
          <w:lang w:eastAsia="ja-JP"/>
        </w:rPr>
      </w:pPr>
      <w:r w:rsidRPr="00A5429D">
        <w:rPr>
          <w:rFonts w:eastAsiaTheme="minorEastAsia" w:hint="eastAsia"/>
          <w:lang w:eastAsia="ja-JP"/>
        </w:rPr>
        <w:t>発表者：</w:t>
      </w:r>
      <w:r w:rsidRPr="00A5429D">
        <w:rPr>
          <w:rFonts w:eastAsiaTheme="minorEastAsia" w:hint="eastAsia"/>
          <w:lang w:eastAsia="ja-JP"/>
        </w:rPr>
        <w:t>J</w:t>
      </w:r>
      <w:r w:rsidRPr="00A5429D">
        <w:rPr>
          <w:rFonts w:eastAsiaTheme="minorEastAsia"/>
          <w:lang w:eastAsia="ja-JP"/>
        </w:rPr>
        <w:t>onathan Koh</w:t>
      </w:r>
      <w:r w:rsidRPr="00A5429D">
        <w:rPr>
          <w:rFonts w:eastAsiaTheme="minorEastAsia" w:hint="eastAsia"/>
          <w:lang w:eastAsia="ja-JP"/>
        </w:rPr>
        <w:t>（シンガポール）</w:t>
      </w:r>
    </w:p>
    <w:p w14:paraId="5309AC99" w14:textId="15DC05ED" w:rsidR="00C655F7" w:rsidRPr="00A5429D" w:rsidRDefault="00C655F7" w:rsidP="00296445">
      <w:pPr>
        <w:pStyle w:val="a4"/>
        <w:numPr>
          <w:ilvl w:val="0"/>
          <w:numId w:val="5"/>
        </w:numPr>
        <w:tabs>
          <w:tab w:val="left" w:pos="462"/>
        </w:tabs>
        <w:rPr>
          <w:rFonts w:ascii="Century" w:hAnsi="Century"/>
          <w:sz w:val="21"/>
          <w:lang w:eastAsia="ja-JP"/>
        </w:rPr>
      </w:pPr>
      <w:r w:rsidRPr="00A5429D">
        <w:rPr>
          <w:rFonts w:eastAsiaTheme="minorEastAsia" w:hint="eastAsia"/>
          <w:lang w:eastAsia="ja-JP"/>
        </w:rPr>
        <w:t>学習型ドローンから見た</w:t>
      </w:r>
      <w:r w:rsidRPr="00A5429D">
        <w:rPr>
          <w:rFonts w:eastAsiaTheme="minorEastAsia" w:hint="eastAsia"/>
          <w:lang w:eastAsia="ja-JP"/>
        </w:rPr>
        <w:t>A</w:t>
      </w:r>
      <w:r w:rsidRPr="00A5429D">
        <w:rPr>
          <w:rFonts w:eastAsiaTheme="minorEastAsia"/>
          <w:lang w:eastAsia="ja-JP"/>
        </w:rPr>
        <w:t>I</w:t>
      </w:r>
      <w:r w:rsidRPr="00A5429D">
        <w:rPr>
          <w:rFonts w:eastAsiaTheme="minorEastAsia" w:hint="eastAsia"/>
          <w:lang w:eastAsia="ja-JP"/>
        </w:rPr>
        <w:t>によるサプライチェーン効率化</w:t>
      </w:r>
    </w:p>
    <w:p w14:paraId="34DC2160" w14:textId="3ADEA718" w:rsidR="007A3D7C" w:rsidRPr="00A5429D" w:rsidRDefault="007A3D7C" w:rsidP="007A3D7C">
      <w:pPr>
        <w:pStyle w:val="a4"/>
        <w:tabs>
          <w:tab w:val="left" w:pos="462"/>
        </w:tabs>
        <w:ind w:left="1081" w:firstLine="0"/>
        <w:rPr>
          <w:rFonts w:eastAsiaTheme="minorEastAsia"/>
          <w:lang w:eastAsia="ja-JP"/>
        </w:rPr>
      </w:pPr>
      <w:r w:rsidRPr="00A5429D">
        <w:rPr>
          <w:rFonts w:eastAsiaTheme="minorEastAsia" w:hint="eastAsia"/>
          <w:lang w:eastAsia="ja-JP"/>
        </w:rPr>
        <w:t>発表者：</w:t>
      </w:r>
      <w:proofErr w:type="spellStart"/>
      <w:r w:rsidR="007E4BAF" w:rsidRPr="00A5429D">
        <w:rPr>
          <w:rFonts w:eastAsiaTheme="minorEastAsia" w:hint="eastAsia"/>
          <w:lang w:eastAsia="ja-JP"/>
        </w:rPr>
        <w:t>M</w:t>
      </w:r>
      <w:r w:rsidR="007E4BAF" w:rsidRPr="00A5429D">
        <w:rPr>
          <w:rFonts w:eastAsiaTheme="minorEastAsia"/>
          <w:lang w:eastAsia="ja-JP"/>
        </w:rPr>
        <w:t>ughilan</w:t>
      </w:r>
      <w:proofErr w:type="spellEnd"/>
      <w:r w:rsidR="007E4BAF" w:rsidRPr="00A5429D">
        <w:rPr>
          <w:rFonts w:eastAsiaTheme="minorEastAsia"/>
          <w:lang w:eastAsia="ja-JP"/>
        </w:rPr>
        <w:t xml:space="preserve"> </w:t>
      </w:r>
      <w:proofErr w:type="spellStart"/>
      <w:r w:rsidR="007E4BAF" w:rsidRPr="00A5429D">
        <w:rPr>
          <w:rFonts w:eastAsiaTheme="minorEastAsia"/>
          <w:lang w:eastAsia="ja-JP"/>
        </w:rPr>
        <w:t>Thiru</w:t>
      </w:r>
      <w:proofErr w:type="spellEnd"/>
      <w:r w:rsidR="007E4BAF" w:rsidRPr="00A5429D">
        <w:rPr>
          <w:rFonts w:eastAsiaTheme="minorEastAsia"/>
          <w:lang w:eastAsia="ja-JP"/>
        </w:rPr>
        <w:t xml:space="preserve"> Ramaswamy</w:t>
      </w:r>
      <w:r w:rsidR="007E4BAF" w:rsidRPr="00A5429D">
        <w:rPr>
          <w:rFonts w:eastAsiaTheme="minorEastAsia" w:hint="eastAsia"/>
          <w:lang w:eastAsia="ja-JP"/>
        </w:rPr>
        <w:t>（インド）</w:t>
      </w:r>
    </w:p>
    <w:p w14:paraId="1D2572E3" w14:textId="02C95DEE" w:rsidR="00C655F7" w:rsidRPr="00A5429D" w:rsidRDefault="00C655F7" w:rsidP="00296445">
      <w:pPr>
        <w:pStyle w:val="a4"/>
        <w:numPr>
          <w:ilvl w:val="0"/>
          <w:numId w:val="5"/>
        </w:numPr>
        <w:tabs>
          <w:tab w:val="left" w:pos="462"/>
        </w:tabs>
        <w:rPr>
          <w:rFonts w:ascii="Century" w:hAnsi="Century"/>
          <w:sz w:val="21"/>
          <w:lang w:eastAsia="ja-JP"/>
        </w:rPr>
      </w:pPr>
      <w:r w:rsidRPr="00A5429D">
        <w:rPr>
          <w:rFonts w:eastAsiaTheme="minorEastAsia" w:hint="eastAsia"/>
          <w:lang w:eastAsia="ja-JP"/>
        </w:rPr>
        <w:t>電子商取引及び</w:t>
      </w:r>
      <w:r w:rsidRPr="00A5429D">
        <w:rPr>
          <w:rFonts w:eastAsiaTheme="minorEastAsia" w:hint="eastAsia"/>
          <w:lang w:eastAsia="ja-JP"/>
        </w:rPr>
        <w:t>F</w:t>
      </w:r>
      <w:r w:rsidRPr="00A5429D">
        <w:rPr>
          <w:rFonts w:eastAsiaTheme="minorEastAsia"/>
          <w:lang w:eastAsia="ja-JP"/>
        </w:rPr>
        <w:t>INTECH</w:t>
      </w:r>
      <w:r w:rsidRPr="00A5429D">
        <w:rPr>
          <w:rFonts w:eastAsiaTheme="minorEastAsia" w:hint="eastAsia"/>
          <w:lang w:eastAsia="ja-JP"/>
        </w:rPr>
        <w:t>のための</w:t>
      </w:r>
      <w:r w:rsidRPr="00A5429D">
        <w:rPr>
          <w:rFonts w:eastAsiaTheme="minorEastAsia" w:hint="eastAsia"/>
          <w:lang w:eastAsia="ja-JP"/>
        </w:rPr>
        <w:t>A</w:t>
      </w:r>
      <w:r w:rsidRPr="00A5429D">
        <w:rPr>
          <w:rFonts w:eastAsiaTheme="minorEastAsia"/>
          <w:lang w:eastAsia="ja-JP"/>
        </w:rPr>
        <w:t>I</w:t>
      </w:r>
    </w:p>
    <w:p w14:paraId="1430E531" w14:textId="2ED7B7F9" w:rsidR="007E4BAF" w:rsidRPr="00A5429D" w:rsidRDefault="007E4BAF" w:rsidP="00A5429D">
      <w:pPr>
        <w:pStyle w:val="a4"/>
        <w:tabs>
          <w:tab w:val="left" w:pos="462"/>
        </w:tabs>
        <w:ind w:left="1081" w:firstLine="0"/>
        <w:rPr>
          <w:rFonts w:eastAsiaTheme="minorEastAsia"/>
          <w:lang w:eastAsia="ja-JP"/>
        </w:rPr>
      </w:pPr>
      <w:r w:rsidRPr="00A5429D">
        <w:rPr>
          <w:rFonts w:eastAsiaTheme="minorEastAsia" w:hint="eastAsia"/>
          <w:lang w:eastAsia="ja-JP"/>
        </w:rPr>
        <w:t>発表者：</w:t>
      </w:r>
      <w:proofErr w:type="spellStart"/>
      <w:r w:rsidRPr="00A5429D">
        <w:rPr>
          <w:rFonts w:eastAsiaTheme="minorEastAsia" w:hint="eastAsia"/>
          <w:lang w:eastAsia="ja-JP"/>
        </w:rPr>
        <w:t>Y</w:t>
      </w:r>
      <w:r w:rsidRPr="00A5429D">
        <w:rPr>
          <w:rFonts w:eastAsiaTheme="minorEastAsia"/>
          <w:lang w:eastAsia="ja-JP"/>
        </w:rPr>
        <w:t>ari</w:t>
      </w:r>
      <w:proofErr w:type="spellEnd"/>
      <w:r w:rsidRPr="00A5429D">
        <w:rPr>
          <w:rFonts w:eastAsiaTheme="minorEastAsia"/>
          <w:lang w:eastAsia="ja-JP"/>
        </w:rPr>
        <w:t xml:space="preserve"> </w:t>
      </w:r>
      <w:proofErr w:type="spellStart"/>
      <w:r w:rsidRPr="00A5429D">
        <w:rPr>
          <w:rFonts w:eastAsiaTheme="minorEastAsia"/>
          <w:lang w:eastAsia="ja-JP"/>
        </w:rPr>
        <w:t>Borbon</w:t>
      </w:r>
      <w:proofErr w:type="spellEnd"/>
      <w:r w:rsidRPr="00A5429D">
        <w:rPr>
          <w:rFonts w:eastAsiaTheme="minorEastAsia"/>
          <w:lang w:eastAsia="ja-JP"/>
        </w:rPr>
        <w:t xml:space="preserve"> Galvez</w:t>
      </w:r>
      <w:r w:rsidRPr="00A5429D">
        <w:rPr>
          <w:rFonts w:eastAsiaTheme="minorEastAsia" w:hint="eastAsia"/>
          <w:lang w:eastAsia="ja-JP"/>
        </w:rPr>
        <w:t>（イタリア）</w:t>
      </w:r>
    </w:p>
    <w:p w14:paraId="392F249B" w14:textId="32D550A8" w:rsidR="00C655F7" w:rsidRPr="00A5429D" w:rsidRDefault="00C655F7" w:rsidP="00296445">
      <w:pPr>
        <w:pStyle w:val="a4"/>
        <w:numPr>
          <w:ilvl w:val="0"/>
          <w:numId w:val="5"/>
        </w:numPr>
        <w:tabs>
          <w:tab w:val="left" w:pos="462"/>
        </w:tabs>
        <w:rPr>
          <w:rFonts w:ascii="Century" w:hAnsi="Century"/>
          <w:sz w:val="21"/>
          <w:lang w:eastAsia="ja-JP"/>
        </w:rPr>
      </w:pPr>
      <w:r w:rsidRPr="00A5429D">
        <w:rPr>
          <w:rFonts w:ascii="ＭＳ 明朝" w:eastAsia="ＭＳ 明朝" w:hAnsi="ＭＳ 明朝" w:cs="ＭＳ 明朝" w:hint="eastAsia"/>
          <w:sz w:val="21"/>
          <w:lang w:eastAsia="ja-JP"/>
        </w:rPr>
        <w:t>越境取引</w:t>
      </w:r>
      <w:r w:rsidR="00143E13" w:rsidRPr="00A5429D">
        <w:rPr>
          <w:rFonts w:ascii="ＭＳ 明朝" w:eastAsia="ＭＳ 明朝" w:hAnsi="ＭＳ 明朝" w:cs="ＭＳ 明朝" w:hint="eastAsia"/>
          <w:sz w:val="21"/>
          <w:lang w:eastAsia="ja-JP"/>
        </w:rPr>
        <w:t>における</w:t>
      </w:r>
      <w:r w:rsidR="00143E13" w:rsidRPr="00A5429D">
        <w:rPr>
          <w:rFonts w:ascii="Century" w:eastAsia="ＭＳ 明朝" w:hAnsi="Century" w:cs="ＭＳ 明朝"/>
          <w:sz w:val="21"/>
          <w:lang w:eastAsia="ja-JP"/>
        </w:rPr>
        <w:t>AI</w:t>
      </w:r>
      <w:r w:rsidR="00143E13" w:rsidRPr="00A5429D">
        <w:rPr>
          <w:rFonts w:ascii="Century" w:eastAsia="ＭＳ 明朝" w:hAnsi="Century" w:cs="ＭＳ 明朝"/>
          <w:sz w:val="21"/>
          <w:lang w:eastAsia="ja-JP"/>
        </w:rPr>
        <w:t>倫</w:t>
      </w:r>
      <w:r w:rsidR="00143E13" w:rsidRPr="00A5429D">
        <w:rPr>
          <w:rFonts w:ascii="ＭＳ 明朝" w:eastAsia="ＭＳ 明朝" w:hAnsi="ＭＳ 明朝" w:cs="ＭＳ 明朝" w:hint="eastAsia"/>
          <w:sz w:val="21"/>
          <w:lang w:eastAsia="ja-JP"/>
        </w:rPr>
        <w:t>理</w:t>
      </w:r>
    </w:p>
    <w:p w14:paraId="448D9DD3" w14:textId="6D94B373" w:rsidR="00963D52" w:rsidRDefault="007E4BAF" w:rsidP="00DE3BFF">
      <w:pPr>
        <w:pStyle w:val="a4"/>
        <w:tabs>
          <w:tab w:val="left" w:pos="462"/>
        </w:tabs>
        <w:ind w:left="1081" w:firstLine="0"/>
        <w:rPr>
          <w:rFonts w:ascii="Century" w:eastAsia="ＭＳ 明朝" w:hAnsi="Century" w:cs="ＭＳ 明朝"/>
          <w:sz w:val="21"/>
          <w:lang w:eastAsia="ja-JP"/>
        </w:rPr>
      </w:pPr>
      <w:r w:rsidRPr="00A5429D">
        <w:rPr>
          <w:rFonts w:ascii="Century" w:eastAsia="ＭＳ 明朝" w:hAnsi="Century" w:cs="ＭＳ 明朝"/>
          <w:sz w:val="21"/>
          <w:lang w:eastAsia="ja-JP"/>
        </w:rPr>
        <w:t>発表者：</w:t>
      </w:r>
      <w:proofErr w:type="spellStart"/>
      <w:r w:rsidRPr="00A5429D">
        <w:rPr>
          <w:rFonts w:ascii="Century" w:eastAsia="ＭＳ 明朝" w:hAnsi="Century" w:cs="ＭＳ 明朝"/>
          <w:sz w:val="21"/>
          <w:lang w:eastAsia="ja-JP"/>
        </w:rPr>
        <w:t>Sray</w:t>
      </w:r>
      <w:proofErr w:type="spellEnd"/>
      <w:r w:rsidRPr="00A5429D">
        <w:rPr>
          <w:rFonts w:ascii="Century" w:eastAsia="ＭＳ 明朝" w:hAnsi="Century" w:cs="ＭＳ 明朝"/>
          <w:sz w:val="21"/>
          <w:lang w:eastAsia="ja-JP"/>
        </w:rPr>
        <w:t xml:space="preserve"> </w:t>
      </w:r>
      <w:proofErr w:type="spellStart"/>
      <w:r w:rsidRPr="00A5429D">
        <w:rPr>
          <w:rFonts w:ascii="Century" w:eastAsia="ＭＳ 明朝" w:hAnsi="Century" w:cs="ＭＳ 明朝"/>
          <w:sz w:val="21"/>
          <w:lang w:eastAsia="ja-JP"/>
        </w:rPr>
        <w:t>Agawal</w:t>
      </w:r>
      <w:proofErr w:type="spellEnd"/>
      <w:r w:rsidRPr="00A5429D">
        <w:rPr>
          <w:rFonts w:ascii="Century" w:eastAsia="ＭＳ 明朝" w:hAnsi="Century" w:cs="ＭＳ 明朝"/>
          <w:sz w:val="21"/>
          <w:lang w:eastAsia="ja-JP"/>
        </w:rPr>
        <w:t>（英国）</w:t>
      </w:r>
    </w:p>
    <w:p w14:paraId="7CB53B69" w14:textId="77777777" w:rsidR="00DE3BFF" w:rsidRPr="00DE3BFF" w:rsidRDefault="00DE3BFF" w:rsidP="00DE3BFF">
      <w:pPr>
        <w:pStyle w:val="a4"/>
        <w:tabs>
          <w:tab w:val="left" w:pos="462"/>
        </w:tabs>
        <w:ind w:left="1081" w:firstLine="0"/>
        <w:rPr>
          <w:rFonts w:ascii="Century" w:hAnsi="Century"/>
          <w:sz w:val="21"/>
          <w:lang w:eastAsia="ja-JP"/>
        </w:rPr>
      </w:pPr>
    </w:p>
    <w:p w14:paraId="797465C3" w14:textId="7B7F2DF7" w:rsidR="004E56F4" w:rsidRPr="001329C9" w:rsidRDefault="001329C9" w:rsidP="00296445">
      <w:pPr>
        <w:pStyle w:val="a4"/>
        <w:numPr>
          <w:ilvl w:val="1"/>
          <w:numId w:val="1"/>
        </w:numPr>
        <w:tabs>
          <w:tab w:val="left" w:pos="462"/>
        </w:tabs>
        <w:ind w:hanging="360"/>
        <w:rPr>
          <w:rFonts w:ascii="Century" w:hAnsi="Century"/>
          <w:sz w:val="21"/>
          <w:lang w:eastAsia="ja-JP"/>
        </w:rPr>
      </w:pPr>
      <w:r>
        <w:rPr>
          <w:rFonts w:eastAsiaTheme="minorEastAsia" w:hint="eastAsia"/>
          <w:lang w:eastAsia="ja-JP"/>
        </w:rPr>
        <w:t>サプライチェーン及び購買ドメイン会議</w:t>
      </w:r>
    </w:p>
    <w:p w14:paraId="74C8C977" w14:textId="7D0DA8F7" w:rsidR="001329C9" w:rsidRDefault="00965506" w:rsidP="001329C9">
      <w:pPr>
        <w:pStyle w:val="a4"/>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 xml:space="preserve">nternational Supply Chain PDA </w:t>
      </w:r>
      <w:r>
        <w:rPr>
          <w:rFonts w:ascii="Century" w:eastAsiaTheme="minorEastAsia" w:hAnsi="Century" w:hint="eastAsia"/>
          <w:sz w:val="21"/>
          <w:lang w:eastAsia="ja-JP"/>
        </w:rPr>
        <w:t>担当副議長：</w:t>
      </w:r>
      <w:r>
        <w:rPr>
          <w:rFonts w:ascii="Century" w:eastAsiaTheme="minorEastAsia" w:hAnsi="Century" w:hint="eastAsia"/>
          <w:sz w:val="21"/>
          <w:lang w:eastAsia="ja-JP"/>
        </w:rPr>
        <w:t>I</w:t>
      </w:r>
      <w:r>
        <w:rPr>
          <w:rFonts w:ascii="Century" w:eastAsiaTheme="minorEastAsia" w:hAnsi="Century"/>
          <w:sz w:val="21"/>
          <w:lang w:eastAsia="ja-JP"/>
        </w:rPr>
        <w:t>an Watt</w:t>
      </w:r>
      <w:r w:rsidR="002A1A73">
        <w:rPr>
          <w:rFonts w:ascii="Century" w:eastAsiaTheme="minorEastAsia" w:hAnsi="Century" w:hint="eastAsia"/>
          <w:sz w:val="21"/>
          <w:lang w:eastAsia="ja-JP"/>
        </w:rPr>
        <w:t>（オーストラリア）</w:t>
      </w:r>
    </w:p>
    <w:p w14:paraId="5DA315F2" w14:textId="4A38BBE0" w:rsidR="00965506" w:rsidRDefault="00965506" w:rsidP="001329C9">
      <w:pPr>
        <w:pStyle w:val="a4"/>
        <w:rPr>
          <w:rFonts w:ascii="Century" w:eastAsiaTheme="minorEastAsia" w:hAnsi="Century"/>
          <w:sz w:val="21"/>
          <w:lang w:eastAsia="ja-JP"/>
        </w:rPr>
      </w:pPr>
      <w:r>
        <w:rPr>
          <w:rFonts w:ascii="Century" w:eastAsiaTheme="minorEastAsia" w:hAnsi="Century" w:hint="eastAsia"/>
          <w:sz w:val="21"/>
          <w:lang w:eastAsia="ja-JP"/>
        </w:rPr>
        <w:t>S</w:t>
      </w:r>
      <w:r>
        <w:rPr>
          <w:rFonts w:ascii="Century" w:eastAsiaTheme="minorEastAsia" w:hAnsi="Century"/>
          <w:sz w:val="21"/>
          <w:lang w:eastAsia="ja-JP"/>
        </w:rPr>
        <w:t xml:space="preserve">upply Chain &amp; Procurement </w:t>
      </w:r>
      <w:r w:rsidR="002A1A73">
        <w:rPr>
          <w:rFonts w:ascii="Century" w:eastAsiaTheme="minorEastAsia" w:hAnsi="Century" w:hint="eastAsia"/>
          <w:sz w:val="21"/>
          <w:lang w:eastAsia="ja-JP"/>
        </w:rPr>
        <w:t>D</w:t>
      </w:r>
      <w:r w:rsidR="002A1A73">
        <w:rPr>
          <w:rFonts w:ascii="Century" w:eastAsiaTheme="minorEastAsia" w:hAnsi="Century"/>
          <w:sz w:val="21"/>
          <w:lang w:eastAsia="ja-JP"/>
        </w:rPr>
        <w:t>omain Coordinator</w:t>
      </w:r>
      <w:r>
        <w:rPr>
          <w:rFonts w:ascii="Century" w:eastAsiaTheme="minorEastAsia" w:hAnsi="Century" w:hint="eastAsia"/>
          <w:sz w:val="21"/>
          <w:lang w:eastAsia="ja-JP"/>
        </w:rPr>
        <w:t>：</w:t>
      </w:r>
      <w:r w:rsidR="005D74C9">
        <w:rPr>
          <w:rFonts w:ascii="Century" w:eastAsiaTheme="minorEastAsia" w:hAnsi="Century" w:hint="eastAsia"/>
          <w:sz w:val="21"/>
          <w:lang w:eastAsia="ja-JP"/>
        </w:rPr>
        <w:t>E</w:t>
      </w:r>
      <w:r w:rsidR="005D74C9">
        <w:rPr>
          <w:rFonts w:ascii="Century" w:eastAsiaTheme="minorEastAsia" w:hAnsi="Century"/>
          <w:sz w:val="21"/>
          <w:lang w:eastAsia="ja-JP"/>
        </w:rPr>
        <w:t>dmund Gray</w:t>
      </w:r>
      <w:r w:rsidR="002A1A73">
        <w:rPr>
          <w:rFonts w:ascii="Century" w:eastAsiaTheme="minorEastAsia" w:hAnsi="Century" w:hint="eastAsia"/>
          <w:sz w:val="21"/>
          <w:lang w:eastAsia="ja-JP"/>
        </w:rPr>
        <w:t>（アイルランド）</w:t>
      </w:r>
    </w:p>
    <w:p w14:paraId="110EB793" w14:textId="289177CB" w:rsidR="00965506" w:rsidRDefault="00DC6E15" w:rsidP="00296445">
      <w:pPr>
        <w:pStyle w:val="a4"/>
        <w:numPr>
          <w:ilvl w:val="0"/>
          <w:numId w:val="7"/>
        </w:numPr>
        <w:rPr>
          <w:rFonts w:ascii="Century" w:eastAsiaTheme="minorEastAsia" w:hAnsi="Century"/>
          <w:sz w:val="21"/>
          <w:lang w:eastAsia="ja-JP"/>
        </w:rPr>
      </w:pPr>
      <w:proofErr w:type="spellStart"/>
      <w:r>
        <w:rPr>
          <w:rFonts w:ascii="Century" w:eastAsiaTheme="minorEastAsia" w:hAnsi="Century" w:hint="eastAsia"/>
          <w:sz w:val="21"/>
          <w:lang w:eastAsia="ja-JP"/>
        </w:rPr>
        <w:t>e</w:t>
      </w:r>
      <w:r>
        <w:rPr>
          <w:rFonts w:ascii="Century" w:eastAsiaTheme="minorEastAsia" w:hAnsi="Century"/>
          <w:sz w:val="21"/>
          <w:lang w:eastAsia="ja-JP"/>
        </w:rPr>
        <w:t>Negotiation</w:t>
      </w:r>
      <w:proofErr w:type="spellEnd"/>
      <w:r w:rsidR="00E56EB2">
        <w:rPr>
          <w:rFonts w:ascii="Century" w:eastAsiaTheme="minorEastAsia" w:hAnsi="Century"/>
          <w:sz w:val="21"/>
          <w:lang w:eastAsia="ja-JP"/>
        </w:rPr>
        <w:t xml:space="preserve"> Project</w:t>
      </w:r>
    </w:p>
    <w:p w14:paraId="6FAD6070" w14:textId="2D3CCC78" w:rsidR="00E56EB2" w:rsidRDefault="00E56EB2" w:rsidP="00E56EB2">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リーダー：</w:t>
      </w:r>
      <w:r>
        <w:rPr>
          <w:rFonts w:eastAsiaTheme="minorEastAsia" w:hint="eastAsia"/>
          <w:lang w:eastAsia="ja-JP"/>
        </w:rPr>
        <w:t>中台　慎二（</w:t>
      </w:r>
      <w:r>
        <w:rPr>
          <w:rFonts w:eastAsiaTheme="minorEastAsia" w:hint="eastAsia"/>
          <w:lang w:eastAsia="ja-JP"/>
        </w:rPr>
        <w:t>N</w:t>
      </w:r>
      <w:r>
        <w:rPr>
          <w:rFonts w:eastAsiaTheme="minorEastAsia"/>
          <w:lang w:eastAsia="ja-JP"/>
        </w:rPr>
        <w:t>EC</w:t>
      </w:r>
      <w:r>
        <w:rPr>
          <w:rFonts w:eastAsiaTheme="minorEastAsia" w:hint="eastAsia"/>
          <w:lang w:eastAsia="ja-JP"/>
        </w:rPr>
        <w:t>）</w:t>
      </w:r>
    </w:p>
    <w:p w14:paraId="6CCEA6B3" w14:textId="107CE419" w:rsidR="00E56EB2" w:rsidRDefault="00E56EB2" w:rsidP="00E56EB2">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取引交渉における</w:t>
      </w:r>
      <w:r>
        <w:rPr>
          <w:rFonts w:ascii="Century" w:eastAsiaTheme="minorEastAsia" w:hAnsi="Century" w:hint="eastAsia"/>
          <w:sz w:val="21"/>
          <w:lang w:eastAsia="ja-JP"/>
        </w:rPr>
        <w:t>A</w:t>
      </w:r>
      <w:r>
        <w:rPr>
          <w:rFonts w:ascii="Century" w:eastAsiaTheme="minorEastAsia" w:hAnsi="Century"/>
          <w:sz w:val="21"/>
          <w:lang w:eastAsia="ja-JP"/>
        </w:rPr>
        <w:t>I</w:t>
      </w:r>
      <w:r>
        <w:rPr>
          <w:rFonts w:ascii="Century" w:eastAsiaTheme="minorEastAsia" w:hAnsi="Century" w:hint="eastAsia"/>
          <w:sz w:val="21"/>
          <w:lang w:eastAsia="ja-JP"/>
        </w:rPr>
        <w:t>連携の</w:t>
      </w:r>
      <w:r>
        <w:rPr>
          <w:rFonts w:ascii="Century" w:eastAsiaTheme="minorEastAsia" w:hAnsi="Century" w:hint="eastAsia"/>
          <w:sz w:val="21"/>
          <w:lang w:eastAsia="ja-JP"/>
        </w:rPr>
        <w:t>P</w:t>
      </w:r>
      <w:r>
        <w:rPr>
          <w:rFonts w:ascii="Century" w:eastAsiaTheme="minorEastAsia" w:hAnsi="Century"/>
          <w:sz w:val="21"/>
          <w:lang w:eastAsia="ja-JP"/>
        </w:rPr>
        <w:t>roject Kick-off</w:t>
      </w:r>
      <w:r>
        <w:rPr>
          <w:rFonts w:ascii="Century" w:eastAsiaTheme="minorEastAsia" w:hAnsi="Century" w:hint="eastAsia"/>
          <w:sz w:val="21"/>
          <w:lang w:eastAsia="ja-JP"/>
        </w:rPr>
        <w:t>が行われた。</w:t>
      </w:r>
    </w:p>
    <w:p w14:paraId="22475805" w14:textId="1FD8FD7E" w:rsidR="00E56EB2" w:rsidRDefault="00E56EB2" w:rsidP="00E56EB2">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作業体制：</w:t>
      </w:r>
      <w:r>
        <w:rPr>
          <w:rFonts w:ascii="Century" w:eastAsiaTheme="minorEastAsia" w:hAnsi="Century" w:hint="eastAsia"/>
          <w:sz w:val="21"/>
          <w:lang w:eastAsia="ja-JP"/>
        </w:rPr>
        <w:t>3</w:t>
      </w:r>
      <w:r>
        <w:rPr>
          <w:rFonts w:ascii="Century" w:eastAsiaTheme="minorEastAsia" w:hAnsi="Century" w:hint="eastAsia"/>
          <w:sz w:val="21"/>
          <w:lang w:eastAsia="ja-JP"/>
        </w:rPr>
        <w:t>人（中台（</w:t>
      </w:r>
      <w:r>
        <w:rPr>
          <w:rFonts w:ascii="Century" w:eastAsiaTheme="minorEastAsia" w:hAnsi="Century" w:hint="eastAsia"/>
          <w:sz w:val="21"/>
          <w:lang w:eastAsia="ja-JP"/>
        </w:rPr>
        <w:t>N</w:t>
      </w:r>
      <w:r>
        <w:rPr>
          <w:rFonts w:ascii="Century" w:eastAsiaTheme="minorEastAsia" w:hAnsi="Century"/>
          <w:sz w:val="21"/>
          <w:lang w:eastAsia="ja-JP"/>
        </w:rPr>
        <w:t>EC</w:t>
      </w:r>
      <w:r>
        <w:rPr>
          <w:rFonts w:ascii="Century" w:eastAsiaTheme="minorEastAsia" w:hAnsi="Century" w:hint="eastAsia"/>
          <w:sz w:val="21"/>
          <w:lang w:eastAsia="ja-JP"/>
        </w:rPr>
        <w:t>）、高橋（</w:t>
      </w:r>
      <w:r>
        <w:rPr>
          <w:rFonts w:ascii="Century" w:eastAsiaTheme="minorEastAsia" w:hAnsi="Century" w:hint="eastAsia"/>
          <w:sz w:val="21"/>
          <w:lang w:eastAsia="ja-JP"/>
        </w:rPr>
        <w:t>N</w:t>
      </w:r>
      <w:r>
        <w:rPr>
          <w:rFonts w:ascii="Century" w:eastAsiaTheme="minorEastAsia" w:hAnsi="Century"/>
          <w:sz w:val="21"/>
          <w:lang w:eastAsia="ja-JP"/>
        </w:rPr>
        <w:t>EC</w:t>
      </w:r>
      <w:r>
        <w:rPr>
          <w:rFonts w:ascii="Century" w:eastAsiaTheme="minorEastAsia" w:hAnsi="Century" w:hint="eastAsia"/>
          <w:sz w:val="21"/>
          <w:lang w:eastAsia="ja-JP"/>
        </w:rPr>
        <w:t>）、菅又（</w:t>
      </w:r>
      <w:r>
        <w:rPr>
          <w:rFonts w:ascii="Century" w:eastAsiaTheme="minorEastAsia" w:hAnsi="Century" w:hint="eastAsia"/>
          <w:sz w:val="21"/>
          <w:lang w:eastAsia="ja-JP"/>
        </w:rPr>
        <w:t>S</w:t>
      </w:r>
      <w:r>
        <w:rPr>
          <w:rFonts w:ascii="Century" w:eastAsiaTheme="minorEastAsia" w:hAnsi="Century"/>
          <w:sz w:val="21"/>
          <w:lang w:eastAsia="ja-JP"/>
        </w:rPr>
        <w:t>IPS</w:t>
      </w:r>
      <w:r>
        <w:rPr>
          <w:rFonts w:ascii="Century" w:eastAsiaTheme="minorEastAsia" w:hAnsi="Century" w:hint="eastAsia"/>
          <w:sz w:val="21"/>
          <w:lang w:eastAsia="ja-JP"/>
        </w:rPr>
        <w:t>））のプロジェクト・オーガナイザーのもとに次の４つの作業タスクを設置する予定。</w:t>
      </w:r>
    </w:p>
    <w:p w14:paraId="62819E04" w14:textId="76A83C79" w:rsidR="00E56EB2" w:rsidRDefault="00E56EB2" w:rsidP="00296445">
      <w:pPr>
        <w:pStyle w:val="a4"/>
        <w:numPr>
          <w:ilvl w:val="0"/>
          <w:numId w:val="8"/>
        </w:numPr>
        <w:rPr>
          <w:rFonts w:ascii="Century" w:eastAsiaTheme="minorEastAsia" w:hAnsi="Century"/>
          <w:sz w:val="21"/>
          <w:lang w:eastAsia="ja-JP"/>
        </w:rPr>
      </w:pPr>
      <w:r>
        <w:rPr>
          <w:rFonts w:ascii="Century" w:eastAsiaTheme="minorEastAsia" w:hAnsi="Century" w:hint="eastAsia"/>
          <w:sz w:val="21"/>
          <w:lang w:eastAsia="ja-JP"/>
        </w:rPr>
        <w:t>N</w:t>
      </w:r>
      <w:r>
        <w:rPr>
          <w:rFonts w:ascii="Century" w:eastAsiaTheme="minorEastAsia" w:hAnsi="Century"/>
          <w:sz w:val="21"/>
          <w:lang w:eastAsia="ja-JP"/>
        </w:rPr>
        <w:t>egotiation Framework</w:t>
      </w:r>
    </w:p>
    <w:p w14:paraId="2F24F0DC" w14:textId="6B7690B0" w:rsidR="00E56EB2" w:rsidRDefault="00E56EB2" w:rsidP="00296445">
      <w:pPr>
        <w:pStyle w:val="a4"/>
        <w:numPr>
          <w:ilvl w:val="0"/>
          <w:numId w:val="8"/>
        </w:numPr>
        <w:rPr>
          <w:rFonts w:ascii="Century" w:eastAsiaTheme="minorEastAsia" w:hAnsi="Century"/>
          <w:sz w:val="21"/>
          <w:lang w:eastAsia="ja-JP"/>
        </w:rPr>
      </w:pPr>
      <w:r>
        <w:rPr>
          <w:rFonts w:ascii="Century" w:eastAsiaTheme="minorEastAsia" w:hAnsi="Century" w:hint="eastAsia"/>
          <w:sz w:val="21"/>
          <w:lang w:eastAsia="ja-JP"/>
        </w:rPr>
        <w:t>M</w:t>
      </w:r>
      <w:r>
        <w:rPr>
          <w:rFonts w:ascii="Century" w:eastAsiaTheme="minorEastAsia" w:hAnsi="Century"/>
          <w:sz w:val="21"/>
          <w:lang w:eastAsia="ja-JP"/>
        </w:rPr>
        <w:t>arine Transport</w:t>
      </w:r>
    </w:p>
    <w:p w14:paraId="3E999252" w14:textId="2DB71E11" w:rsidR="00E56EB2" w:rsidRDefault="00E56EB2" w:rsidP="00296445">
      <w:pPr>
        <w:pStyle w:val="a4"/>
        <w:numPr>
          <w:ilvl w:val="0"/>
          <w:numId w:val="8"/>
        </w:numPr>
        <w:rPr>
          <w:rFonts w:ascii="Century" w:eastAsiaTheme="minorEastAsia" w:hAnsi="Century"/>
          <w:sz w:val="21"/>
          <w:lang w:eastAsia="ja-JP"/>
        </w:rPr>
      </w:pPr>
      <w:r>
        <w:rPr>
          <w:rFonts w:ascii="Century" w:eastAsiaTheme="minorEastAsia" w:hAnsi="Century" w:hint="eastAsia"/>
          <w:sz w:val="21"/>
          <w:lang w:eastAsia="ja-JP"/>
        </w:rPr>
        <w:t>A</w:t>
      </w:r>
      <w:r>
        <w:rPr>
          <w:rFonts w:ascii="Century" w:eastAsiaTheme="minorEastAsia" w:hAnsi="Century"/>
          <w:sz w:val="21"/>
          <w:lang w:eastAsia="ja-JP"/>
        </w:rPr>
        <w:t>ir Cargo</w:t>
      </w:r>
    </w:p>
    <w:p w14:paraId="65094F89" w14:textId="780B929C" w:rsidR="00E56EB2" w:rsidRDefault="00E56EB2" w:rsidP="00296445">
      <w:pPr>
        <w:pStyle w:val="a4"/>
        <w:numPr>
          <w:ilvl w:val="0"/>
          <w:numId w:val="8"/>
        </w:numPr>
        <w:rPr>
          <w:rFonts w:ascii="Century" w:eastAsiaTheme="minorEastAsia" w:hAnsi="Century"/>
          <w:sz w:val="21"/>
          <w:lang w:eastAsia="ja-JP"/>
        </w:rPr>
      </w:pPr>
      <w:r>
        <w:rPr>
          <w:rFonts w:ascii="Century" w:eastAsiaTheme="minorEastAsia" w:hAnsi="Century" w:hint="eastAsia"/>
          <w:sz w:val="21"/>
          <w:lang w:eastAsia="ja-JP"/>
        </w:rPr>
        <w:t>M</w:t>
      </w:r>
      <w:r>
        <w:rPr>
          <w:rFonts w:ascii="Century" w:eastAsiaTheme="minorEastAsia" w:hAnsi="Century"/>
          <w:sz w:val="21"/>
          <w:lang w:eastAsia="ja-JP"/>
        </w:rPr>
        <w:t>a</w:t>
      </w:r>
      <w:r w:rsidR="009A78BC">
        <w:rPr>
          <w:rFonts w:ascii="Century" w:eastAsiaTheme="minorEastAsia" w:hAnsi="Century"/>
          <w:sz w:val="21"/>
          <w:lang w:eastAsia="ja-JP"/>
        </w:rPr>
        <w:t>nufacturing</w:t>
      </w:r>
    </w:p>
    <w:p w14:paraId="6F045345" w14:textId="7E9F874D" w:rsidR="00144952" w:rsidRPr="00144952" w:rsidRDefault="00144952" w:rsidP="00144952">
      <w:pPr>
        <w:ind w:left="1440"/>
        <w:rPr>
          <w:rFonts w:ascii="Century" w:eastAsiaTheme="minorEastAsia" w:hAnsi="Century"/>
          <w:sz w:val="21"/>
          <w:lang w:eastAsia="ja-JP"/>
        </w:rPr>
      </w:pPr>
      <w:r>
        <w:rPr>
          <w:rFonts w:ascii="Century" w:eastAsiaTheme="minorEastAsia" w:hAnsi="Century" w:hint="eastAsia"/>
          <w:sz w:val="21"/>
          <w:lang w:eastAsia="ja-JP"/>
        </w:rPr>
        <w:t>*</w:t>
      </w:r>
      <w:r>
        <w:rPr>
          <w:rFonts w:ascii="Century" w:eastAsiaTheme="minorEastAsia" w:hAnsi="Century" w:hint="eastAsia"/>
          <w:sz w:val="21"/>
          <w:lang w:eastAsia="ja-JP"/>
        </w:rPr>
        <w:t>年内に作業タスクメンバーを募集。</w:t>
      </w:r>
    </w:p>
    <w:p w14:paraId="0D45F9DC" w14:textId="1FED3BD9" w:rsidR="009A78BC" w:rsidRDefault="009A78BC" w:rsidP="00E56EB2">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作業項目：次の範囲でプロジェクトを進める。</w:t>
      </w:r>
    </w:p>
    <w:p w14:paraId="6B1DBCF6" w14:textId="173C886F" w:rsidR="009A78BC" w:rsidRDefault="009A78BC" w:rsidP="00296445">
      <w:pPr>
        <w:pStyle w:val="a4"/>
        <w:numPr>
          <w:ilvl w:val="0"/>
          <w:numId w:val="9"/>
        </w:numPr>
        <w:rPr>
          <w:rFonts w:ascii="Century" w:eastAsiaTheme="minorEastAsia" w:hAnsi="Century"/>
          <w:sz w:val="21"/>
          <w:lang w:eastAsia="ja-JP"/>
        </w:rPr>
      </w:pPr>
      <w:r>
        <w:rPr>
          <w:rFonts w:ascii="Century" w:eastAsiaTheme="minorEastAsia" w:hAnsi="Century" w:hint="eastAsia"/>
          <w:sz w:val="21"/>
          <w:lang w:eastAsia="ja-JP"/>
        </w:rPr>
        <w:t>標準交渉プロトコル</w:t>
      </w:r>
    </w:p>
    <w:p w14:paraId="084ADB2D" w14:textId="79E38E92" w:rsidR="009A78BC" w:rsidRDefault="009A78BC" w:rsidP="00296445">
      <w:pPr>
        <w:pStyle w:val="a4"/>
        <w:numPr>
          <w:ilvl w:val="0"/>
          <w:numId w:val="9"/>
        </w:numPr>
        <w:rPr>
          <w:rFonts w:ascii="Century" w:eastAsiaTheme="minorEastAsia" w:hAnsi="Century"/>
          <w:sz w:val="21"/>
          <w:lang w:eastAsia="ja-JP"/>
        </w:rPr>
      </w:pPr>
      <w:r>
        <w:rPr>
          <w:rFonts w:ascii="Century" w:eastAsiaTheme="minorEastAsia" w:hAnsi="Century" w:hint="eastAsia"/>
          <w:sz w:val="21"/>
          <w:lang w:eastAsia="ja-JP"/>
        </w:rPr>
        <w:t>コンプレックス取引交渉</w:t>
      </w:r>
    </w:p>
    <w:p w14:paraId="29E15E5E" w14:textId="4A5E7E5E" w:rsidR="009A78BC" w:rsidRDefault="009A78BC" w:rsidP="00296445">
      <w:pPr>
        <w:pStyle w:val="a4"/>
        <w:numPr>
          <w:ilvl w:val="0"/>
          <w:numId w:val="9"/>
        </w:numPr>
        <w:rPr>
          <w:rFonts w:ascii="Century" w:eastAsiaTheme="minorEastAsia" w:hAnsi="Century"/>
          <w:sz w:val="21"/>
          <w:lang w:eastAsia="ja-JP"/>
        </w:rPr>
      </w:pPr>
      <w:r>
        <w:rPr>
          <w:rFonts w:ascii="Century" w:eastAsiaTheme="minorEastAsia" w:hAnsi="Century" w:hint="eastAsia"/>
          <w:sz w:val="21"/>
          <w:lang w:eastAsia="ja-JP"/>
        </w:rPr>
        <w:t>交渉ルール</w:t>
      </w:r>
    </w:p>
    <w:p w14:paraId="75D21355" w14:textId="3C28E63C" w:rsidR="009A78BC" w:rsidRDefault="009A78BC" w:rsidP="00296445">
      <w:pPr>
        <w:pStyle w:val="a4"/>
        <w:numPr>
          <w:ilvl w:val="0"/>
          <w:numId w:val="9"/>
        </w:numPr>
        <w:rPr>
          <w:rFonts w:ascii="Century" w:eastAsiaTheme="minorEastAsia" w:hAnsi="Century"/>
          <w:sz w:val="21"/>
          <w:lang w:eastAsia="ja-JP"/>
        </w:rPr>
      </w:pPr>
      <w:r>
        <w:rPr>
          <w:rFonts w:ascii="Century" w:eastAsiaTheme="minorEastAsia" w:hAnsi="Century" w:hint="eastAsia"/>
          <w:sz w:val="21"/>
          <w:lang w:eastAsia="ja-JP"/>
        </w:rPr>
        <w:t>業務領域への適用</w:t>
      </w:r>
    </w:p>
    <w:p w14:paraId="08156843" w14:textId="3C51743B" w:rsidR="009A78BC" w:rsidRDefault="00144952" w:rsidP="009A78BC">
      <w:pPr>
        <w:ind w:left="1121"/>
        <w:rPr>
          <w:rFonts w:ascii="Century" w:eastAsiaTheme="minorEastAsia" w:hAnsi="Century"/>
          <w:sz w:val="21"/>
          <w:lang w:eastAsia="ja-JP"/>
        </w:rPr>
      </w:pPr>
      <w:r>
        <w:rPr>
          <w:rFonts w:ascii="Century" w:eastAsiaTheme="minorEastAsia" w:hAnsi="Century" w:hint="eastAsia"/>
          <w:sz w:val="21"/>
          <w:lang w:eastAsia="ja-JP"/>
        </w:rPr>
        <w:t>作業</w:t>
      </w:r>
      <w:r w:rsidR="009A78BC">
        <w:rPr>
          <w:rFonts w:ascii="Century" w:eastAsiaTheme="minorEastAsia" w:hAnsi="Century" w:hint="eastAsia"/>
          <w:sz w:val="21"/>
          <w:lang w:eastAsia="ja-JP"/>
        </w:rPr>
        <w:t>スケジュール：</w:t>
      </w:r>
    </w:p>
    <w:p w14:paraId="796CA052" w14:textId="18C36C9C" w:rsidR="009A78BC" w:rsidRPr="009A78BC" w:rsidRDefault="009A78BC" w:rsidP="00296445">
      <w:pPr>
        <w:pStyle w:val="a4"/>
        <w:numPr>
          <w:ilvl w:val="0"/>
          <w:numId w:val="10"/>
        </w:numPr>
        <w:rPr>
          <w:rFonts w:ascii="Century" w:eastAsiaTheme="minorEastAsia" w:hAnsi="Century"/>
          <w:sz w:val="21"/>
          <w:lang w:eastAsia="ja-JP"/>
        </w:rPr>
      </w:pPr>
      <w:r w:rsidRPr="009A78BC">
        <w:rPr>
          <w:rFonts w:ascii="Century" w:eastAsiaTheme="minorEastAsia" w:hAnsi="Century" w:hint="eastAsia"/>
          <w:sz w:val="21"/>
          <w:lang w:eastAsia="ja-JP"/>
        </w:rPr>
        <w:t>要件定義およびドラフト文書作成</w:t>
      </w:r>
      <w:r w:rsidRPr="009A78BC">
        <w:rPr>
          <w:rFonts w:eastAsiaTheme="minorEastAsia"/>
          <w:lang w:eastAsia="ja-JP"/>
        </w:rPr>
        <w:sym w:font="Wingdings" w:char="F0E8"/>
      </w:r>
      <w:r w:rsidRPr="009A78BC">
        <w:rPr>
          <w:rFonts w:ascii="Century" w:eastAsiaTheme="minorEastAsia" w:hAnsi="Century" w:hint="eastAsia"/>
          <w:sz w:val="21"/>
          <w:lang w:eastAsia="ja-JP"/>
        </w:rPr>
        <w:t>4</w:t>
      </w:r>
      <w:r w:rsidRPr="009A78BC">
        <w:rPr>
          <w:rFonts w:ascii="Century" w:eastAsiaTheme="minorEastAsia" w:hAnsi="Century"/>
          <w:sz w:val="21"/>
          <w:lang w:eastAsia="ja-JP"/>
        </w:rPr>
        <w:t>Q/2020~3Q/2021</w:t>
      </w:r>
    </w:p>
    <w:p w14:paraId="1C2A5EB0" w14:textId="6133BAB6" w:rsidR="009A78BC" w:rsidRPr="009A78BC" w:rsidRDefault="009A78BC" w:rsidP="00296445">
      <w:pPr>
        <w:pStyle w:val="a4"/>
        <w:numPr>
          <w:ilvl w:val="0"/>
          <w:numId w:val="10"/>
        </w:numPr>
        <w:rPr>
          <w:rFonts w:ascii="Century" w:eastAsiaTheme="minorEastAsia" w:hAnsi="Century"/>
          <w:sz w:val="21"/>
          <w:lang w:eastAsia="ja-JP"/>
        </w:rPr>
      </w:pPr>
      <w:r w:rsidRPr="009A78BC">
        <w:rPr>
          <w:rFonts w:ascii="Century" w:eastAsiaTheme="minorEastAsia" w:hAnsi="Century" w:hint="eastAsia"/>
          <w:sz w:val="21"/>
          <w:lang w:eastAsia="ja-JP"/>
        </w:rPr>
        <w:t>公開レビュー</w:t>
      </w:r>
      <w:r w:rsidRPr="009A78BC">
        <w:rPr>
          <w:rFonts w:eastAsiaTheme="minorEastAsia"/>
          <w:lang w:eastAsia="ja-JP"/>
        </w:rPr>
        <w:sym w:font="Wingdings" w:char="F0E8"/>
      </w:r>
      <w:r w:rsidRPr="009A78BC">
        <w:rPr>
          <w:rFonts w:ascii="Century" w:eastAsiaTheme="minorEastAsia" w:hAnsi="Century"/>
          <w:sz w:val="21"/>
          <w:lang w:eastAsia="ja-JP"/>
        </w:rPr>
        <w:t>4Q/2021</w:t>
      </w:r>
    </w:p>
    <w:p w14:paraId="188EC404" w14:textId="29EA9446" w:rsidR="009A78BC" w:rsidRPr="009A78BC" w:rsidRDefault="009A78BC" w:rsidP="00296445">
      <w:pPr>
        <w:pStyle w:val="a4"/>
        <w:numPr>
          <w:ilvl w:val="0"/>
          <w:numId w:val="10"/>
        </w:numPr>
        <w:rPr>
          <w:rFonts w:ascii="Century" w:eastAsiaTheme="minorEastAsia" w:hAnsi="Century"/>
          <w:sz w:val="21"/>
          <w:lang w:eastAsia="ja-JP"/>
        </w:rPr>
      </w:pPr>
      <w:r w:rsidRPr="009A78BC">
        <w:rPr>
          <w:rFonts w:ascii="Century" w:eastAsiaTheme="minorEastAsia" w:hAnsi="Century" w:hint="eastAsia"/>
          <w:sz w:val="21"/>
          <w:lang w:eastAsia="ja-JP"/>
        </w:rPr>
        <w:t>標準公開</w:t>
      </w:r>
      <w:r w:rsidRPr="009A78BC">
        <w:rPr>
          <w:rFonts w:eastAsiaTheme="minorEastAsia"/>
          <w:lang w:eastAsia="ja-JP"/>
        </w:rPr>
        <w:sym w:font="Wingdings" w:char="F0E8"/>
      </w:r>
      <w:r w:rsidRPr="009A78BC">
        <w:rPr>
          <w:rFonts w:ascii="Century" w:eastAsiaTheme="minorEastAsia" w:hAnsi="Century" w:hint="eastAsia"/>
          <w:sz w:val="21"/>
          <w:lang w:eastAsia="ja-JP"/>
        </w:rPr>
        <w:t>1</w:t>
      </w:r>
      <w:r w:rsidR="00D77E20">
        <w:rPr>
          <w:rFonts w:ascii="Century" w:eastAsiaTheme="minorEastAsia" w:hAnsi="Century" w:hint="eastAsia"/>
          <w:sz w:val="21"/>
          <w:lang w:eastAsia="ja-JP"/>
        </w:rPr>
        <w:t>Q</w:t>
      </w:r>
      <w:r w:rsidRPr="009A78BC">
        <w:rPr>
          <w:rFonts w:ascii="Century" w:eastAsiaTheme="minorEastAsia" w:hAnsi="Century"/>
          <w:sz w:val="21"/>
          <w:lang w:eastAsia="ja-JP"/>
        </w:rPr>
        <w:t>/202</w:t>
      </w:r>
      <w:r w:rsidR="00D77E20">
        <w:rPr>
          <w:rFonts w:ascii="Century" w:eastAsiaTheme="minorEastAsia" w:hAnsi="Century"/>
          <w:sz w:val="21"/>
          <w:lang w:eastAsia="ja-JP"/>
        </w:rPr>
        <w:t>2</w:t>
      </w:r>
    </w:p>
    <w:p w14:paraId="722BE37F" w14:textId="49167FBF" w:rsidR="009A78BC" w:rsidRPr="009A78BC" w:rsidRDefault="009A78BC" w:rsidP="009A78BC">
      <w:pPr>
        <w:rPr>
          <w:rFonts w:ascii="Century" w:eastAsiaTheme="minorEastAsia" w:hAnsi="Century"/>
          <w:sz w:val="21"/>
          <w:lang w:eastAsia="ja-JP"/>
        </w:rPr>
      </w:pPr>
      <w:r>
        <w:rPr>
          <w:rFonts w:ascii="Century" w:eastAsiaTheme="minorEastAsia" w:hAnsi="Century" w:hint="eastAsia"/>
          <w:sz w:val="21"/>
          <w:lang w:eastAsia="ja-JP"/>
        </w:rPr>
        <w:lastRenderedPageBreak/>
        <w:t xml:space="preserve"> </w:t>
      </w:r>
      <w:r>
        <w:rPr>
          <w:rFonts w:ascii="Century" w:eastAsiaTheme="minorEastAsia" w:hAnsi="Century"/>
          <w:sz w:val="21"/>
          <w:lang w:eastAsia="ja-JP"/>
        </w:rPr>
        <w:t xml:space="preserve">                       </w:t>
      </w:r>
      <w:r>
        <w:rPr>
          <w:rFonts w:ascii="Century" w:eastAsiaTheme="minorEastAsia" w:hAnsi="Century" w:hint="eastAsia"/>
          <w:sz w:val="21"/>
          <w:lang w:eastAsia="ja-JP"/>
        </w:rPr>
        <w:t xml:space="preserve"> </w:t>
      </w:r>
      <w:r>
        <w:rPr>
          <w:rFonts w:ascii="Century" w:eastAsiaTheme="minorEastAsia" w:hAnsi="Century"/>
          <w:sz w:val="21"/>
          <w:lang w:eastAsia="ja-JP"/>
        </w:rPr>
        <w:t>*</w:t>
      </w:r>
      <w:r>
        <w:rPr>
          <w:rFonts w:ascii="Century" w:eastAsiaTheme="minorEastAsia" w:hAnsi="Century" w:hint="eastAsia"/>
          <w:sz w:val="21"/>
          <w:lang w:eastAsia="ja-JP"/>
        </w:rPr>
        <w:t>4</w:t>
      </w:r>
      <w:r>
        <w:rPr>
          <w:rFonts w:ascii="Century" w:eastAsiaTheme="minorEastAsia" w:hAnsi="Century" w:hint="eastAsia"/>
          <w:sz w:val="21"/>
          <w:lang w:eastAsia="ja-JP"/>
        </w:rPr>
        <w:t>半期ごとに</w:t>
      </w:r>
      <w:r>
        <w:rPr>
          <w:rFonts w:ascii="Century" w:eastAsiaTheme="minorEastAsia" w:hAnsi="Century" w:hint="eastAsia"/>
          <w:sz w:val="21"/>
          <w:lang w:eastAsia="ja-JP"/>
        </w:rPr>
        <w:t>W</w:t>
      </w:r>
      <w:r>
        <w:rPr>
          <w:rFonts w:ascii="Century" w:eastAsiaTheme="minorEastAsia" w:hAnsi="Century"/>
          <w:sz w:val="21"/>
          <w:lang w:eastAsia="ja-JP"/>
        </w:rPr>
        <w:t>EB</w:t>
      </w:r>
      <w:r>
        <w:rPr>
          <w:rFonts w:ascii="Century" w:eastAsiaTheme="minorEastAsia" w:hAnsi="Century" w:hint="eastAsia"/>
          <w:sz w:val="21"/>
          <w:lang w:eastAsia="ja-JP"/>
        </w:rPr>
        <w:t>会議開催</w:t>
      </w:r>
      <w:r w:rsidR="00144952">
        <w:rPr>
          <w:rFonts w:ascii="Century" w:eastAsiaTheme="minorEastAsia" w:hAnsi="Century" w:hint="eastAsia"/>
          <w:sz w:val="21"/>
          <w:lang w:eastAsia="ja-JP"/>
        </w:rPr>
        <w:t>。</w:t>
      </w:r>
    </w:p>
    <w:p w14:paraId="7E1D9C01" w14:textId="33B831B5" w:rsidR="00DC6E15" w:rsidRDefault="00DC6E15" w:rsidP="00296445">
      <w:pPr>
        <w:pStyle w:val="a4"/>
        <w:numPr>
          <w:ilvl w:val="0"/>
          <w:numId w:val="7"/>
        </w:numPr>
        <w:rPr>
          <w:rFonts w:ascii="Century" w:eastAsiaTheme="minorEastAsia" w:hAnsi="Century"/>
          <w:sz w:val="21"/>
          <w:lang w:eastAsia="ja-JP"/>
        </w:rPr>
      </w:pPr>
      <w:r>
        <w:rPr>
          <w:rFonts w:ascii="Century" w:eastAsiaTheme="minorEastAsia" w:hAnsi="Century" w:hint="eastAsia"/>
          <w:sz w:val="21"/>
          <w:lang w:eastAsia="ja-JP"/>
        </w:rPr>
        <w:t>T</w:t>
      </w:r>
      <w:r>
        <w:rPr>
          <w:rFonts w:ascii="Century" w:eastAsiaTheme="minorEastAsia" w:hAnsi="Century"/>
          <w:sz w:val="21"/>
          <w:lang w:eastAsia="ja-JP"/>
        </w:rPr>
        <w:t>ransfer of MLETR Compliant Records</w:t>
      </w:r>
    </w:p>
    <w:p w14:paraId="3C57CE50" w14:textId="6A29A39D" w:rsidR="005859AE" w:rsidRDefault="005859AE" w:rsidP="005859AE">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リーダー：</w:t>
      </w:r>
      <w:r>
        <w:rPr>
          <w:rFonts w:ascii="Century" w:eastAsiaTheme="minorEastAsia" w:hAnsi="Century" w:hint="eastAsia"/>
          <w:sz w:val="21"/>
          <w:lang w:eastAsia="ja-JP"/>
        </w:rPr>
        <w:t>R</w:t>
      </w:r>
      <w:r>
        <w:rPr>
          <w:rFonts w:ascii="Century" w:eastAsiaTheme="minorEastAsia" w:hAnsi="Century"/>
          <w:sz w:val="21"/>
          <w:lang w:eastAsia="ja-JP"/>
        </w:rPr>
        <w:t xml:space="preserve">en </w:t>
      </w:r>
      <w:proofErr w:type="spellStart"/>
      <w:r>
        <w:rPr>
          <w:rFonts w:ascii="Century" w:eastAsiaTheme="minorEastAsia" w:hAnsi="Century"/>
          <w:sz w:val="21"/>
          <w:lang w:eastAsia="ja-JP"/>
        </w:rPr>
        <w:t>Yuh</w:t>
      </w:r>
      <w:proofErr w:type="spellEnd"/>
      <w:r>
        <w:rPr>
          <w:rFonts w:ascii="Century" w:eastAsiaTheme="minorEastAsia" w:hAnsi="Century"/>
          <w:sz w:val="21"/>
          <w:lang w:eastAsia="ja-JP"/>
        </w:rPr>
        <w:t xml:space="preserve"> Kay</w:t>
      </w:r>
      <w:r>
        <w:rPr>
          <w:rFonts w:ascii="Century" w:eastAsiaTheme="minorEastAsia" w:hAnsi="Century" w:hint="eastAsia"/>
          <w:sz w:val="21"/>
          <w:lang w:eastAsia="ja-JP"/>
        </w:rPr>
        <w:t>（シンガポール）</w:t>
      </w:r>
    </w:p>
    <w:p w14:paraId="5A76A12A" w14:textId="0592A585" w:rsidR="005859AE" w:rsidRDefault="005859AE" w:rsidP="005859AE">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船荷証券等、</w:t>
      </w:r>
      <w:r>
        <w:rPr>
          <w:rFonts w:ascii="Century" w:eastAsiaTheme="minorEastAsia" w:hAnsi="Century"/>
          <w:sz w:val="21"/>
          <w:lang w:eastAsia="ja-JP"/>
        </w:rPr>
        <w:t>Negotiable Document</w:t>
      </w:r>
      <w:r>
        <w:rPr>
          <w:rFonts w:ascii="Century" w:eastAsiaTheme="minorEastAsia" w:hAnsi="Century" w:hint="eastAsia"/>
          <w:sz w:val="21"/>
          <w:lang w:eastAsia="ja-JP"/>
        </w:rPr>
        <w:t>をブロックチェーンで扱うにあたり、</w:t>
      </w:r>
      <w:r>
        <w:rPr>
          <w:rFonts w:ascii="Century" w:eastAsiaTheme="minorEastAsia" w:hAnsi="Century"/>
          <w:sz w:val="21"/>
          <w:lang w:eastAsia="ja-JP"/>
        </w:rPr>
        <w:t>UNCITRAL</w:t>
      </w:r>
      <w:r>
        <w:rPr>
          <w:rFonts w:ascii="Century" w:eastAsiaTheme="minorEastAsia" w:hAnsi="Century" w:hint="eastAsia"/>
          <w:sz w:val="21"/>
          <w:lang w:eastAsia="ja-JP"/>
        </w:rPr>
        <w:t>（国連国際商取引法委員会）が提起している</w:t>
      </w:r>
      <w:r>
        <w:rPr>
          <w:rFonts w:ascii="Century" w:eastAsiaTheme="minorEastAsia" w:hAnsi="Century" w:hint="eastAsia"/>
          <w:sz w:val="21"/>
          <w:lang w:eastAsia="ja-JP"/>
        </w:rPr>
        <w:t>M</w:t>
      </w:r>
      <w:r>
        <w:rPr>
          <w:rFonts w:ascii="Century" w:eastAsiaTheme="minorEastAsia" w:hAnsi="Century"/>
          <w:sz w:val="21"/>
          <w:lang w:eastAsia="ja-JP"/>
        </w:rPr>
        <w:t>LETR</w:t>
      </w:r>
      <w:r>
        <w:rPr>
          <w:rFonts w:ascii="Century" w:eastAsiaTheme="minorEastAsia" w:hAnsi="Century" w:hint="eastAsia"/>
          <w:sz w:val="21"/>
          <w:lang w:eastAsia="ja-JP"/>
        </w:rPr>
        <w:t>（</w:t>
      </w:r>
      <w:r>
        <w:rPr>
          <w:rFonts w:ascii="Century" w:eastAsiaTheme="minorEastAsia" w:hAnsi="Century" w:hint="eastAsia"/>
          <w:sz w:val="21"/>
          <w:lang w:eastAsia="ja-JP"/>
        </w:rPr>
        <w:t>M</w:t>
      </w:r>
      <w:r>
        <w:rPr>
          <w:rFonts w:ascii="Century" w:eastAsiaTheme="minorEastAsia" w:hAnsi="Century"/>
          <w:sz w:val="21"/>
          <w:lang w:eastAsia="ja-JP"/>
        </w:rPr>
        <w:t>odel Law on Electronic Transferable Records</w:t>
      </w:r>
      <w:r>
        <w:rPr>
          <w:rFonts w:ascii="Century" w:eastAsiaTheme="minorEastAsia" w:hAnsi="Century" w:hint="eastAsia"/>
          <w:sz w:val="21"/>
          <w:lang w:eastAsia="ja-JP"/>
        </w:rPr>
        <w:t>）</w:t>
      </w:r>
      <w:r w:rsidR="00742D3C">
        <w:rPr>
          <w:rFonts w:ascii="Century" w:eastAsiaTheme="minorEastAsia" w:hAnsi="Century" w:hint="eastAsia"/>
          <w:sz w:val="21"/>
          <w:lang w:eastAsia="ja-JP"/>
        </w:rPr>
        <w:t>に準拠するためのフレームワークとガイドラインを策定しようとするプロジェクトである。</w:t>
      </w:r>
    </w:p>
    <w:p w14:paraId="5007A62F" w14:textId="65E49B2F" w:rsidR="00DC6E15" w:rsidRDefault="00DC6E15" w:rsidP="00296445">
      <w:pPr>
        <w:pStyle w:val="a4"/>
        <w:numPr>
          <w:ilvl w:val="0"/>
          <w:numId w:val="7"/>
        </w:numPr>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eview of Cross Industry</w:t>
      </w:r>
      <w:r w:rsidR="00E56EB2">
        <w:rPr>
          <w:rFonts w:ascii="Century" w:eastAsiaTheme="minorEastAsia" w:hAnsi="Century"/>
          <w:sz w:val="21"/>
          <w:lang w:eastAsia="ja-JP"/>
        </w:rPr>
        <w:t xml:space="preserve"> Invoice Code Lists</w:t>
      </w:r>
    </w:p>
    <w:p w14:paraId="0E2238F0" w14:textId="55F69D74" w:rsidR="00742D3C" w:rsidRDefault="00742D3C" w:rsidP="00742D3C">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リーダー：</w:t>
      </w:r>
      <w:r w:rsidR="00B24E3A">
        <w:rPr>
          <w:rFonts w:ascii="Century" w:eastAsiaTheme="minorEastAsia" w:hAnsi="Century" w:hint="eastAsia"/>
          <w:sz w:val="21"/>
          <w:lang w:eastAsia="ja-JP"/>
        </w:rPr>
        <w:t>G</w:t>
      </w:r>
      <w:r w:rsidR="00B24E3A">
        <w:rPr>
          <w:rFonts w:ascii="Century" w:eastAsiaTheme="minorEastAsia" w:hAnsi="Century"/>
          <w:sz w:val="21"/>
          <w:lang w:eastAsia="ja-JP"/>
        </w:rPr>
        <w:t>erhard</w:t>
      </w:r>
      <w:r w:rsidR="000E50D3" w:rsidRPr="000E50D3">
        <w:rPr>
          <w:lang w:eastAsia="ja-JP"/>
        </w:rPr>
        <w:t xml:space="preserve"> </w:t>
      </w:r>
      <w:r w:rsidR="000E50D3" w:rsidRPr="000E50D3">
        <w:rPr>
          <w:rFonts w:ascii="Century" w:eastAsiaTheme="minorEastAsia" w:hAnsi="Century"/>
          <w:sz w:val="21"/>
          <w:lang w:eastAsia="ja-JP"/>
        </w:rPr>
        <w:t>Heemskerk</w:t>
      </w:r>
      <w:r w:rsidR="000E50D3">
        <w:rPr>
          <w:rFonts w:ascii="Century" w:eastAsiaTheme="minorEastAsia" w:hAnsi="Century" w:hint="eastAsia"/>
          <w:sz w:val="21"/>
          <w:lang w:eastAsia="ja-JP"/>
        </w:rPr>
        <w:t>（オランダ）</w:t>
      </w:r>
    </w:p>
    <w:p w14:paraId="5A2FCCDE" w14:textId="2D38D425" w:rsidR="00664104" w:rsidRPr="003D23D4" w:rsidRDefault="000E50D3" w:rsidP="003D23D4">
      <w:pPr>
        <w:pStyle w:val="a4"/>
        <w:ind w:left="1121" w:firstLine="0"/>
        <w:rPr>
          <w:rFonts w:ascii="Century" w:eastAsiaTheme="minorEastAsia" w:hAnsi="Century"/>
          <w:sz w:val="21"/>
          <w:lang w:eastAsia="ja-JP"/>
        </w:rPr>
      </w:pPr>
      <w:r>
        <w:rPr>
          <w:rFonts w:ascii="Century" w:eastAsiaTheme="minorEastAsia" w:hAnsi="Century"/>
          <w:sz w:val="21"/>
          <w:lang w:eastAsia="ja-JP"/>
        </w:rPr>
        <w:t>EU</w:t>
      </w:r>
      <w:r>
        <w:rPr>
          <w:rFonts w:ascii="Century" w:eastAsiaTheme="minorEastAsia" w:hAnsi="Century" w:hint="eastAsia"/>
          <w:sz w:val="21"/>
          <w:lang w:eastAsia="ja-JP"/>
        </w:rPr>
        <w:t>で進める電子インボイス</w:t>
      </w:r>
      <w:r w:rsidR="003D23D4">
        <w:rPr>
          <w:rFonts w:ascii="Century" w:eastAsiaTheme="minorEastAsia" w:hAnsi="Century" w:hint="eastAsia"/>
          <w:sz w:val="21"/>
          <w:lang w:eastAsia="ja-JP"/>
        </w:rPr>
        <w:t>を各国</w:t>
      </w:r>
      <w:r>
        <w:rPr>
          <w:rFonts w:ascii="Century" w:eastAsiaTheme="minorEastAsia" w:hAnsi="Century" w:hint="eastAsia"/>
          <w:sz w:val="21"/>
          <w:lang w:eastAsia="ja-JP"/>
        </w:rPr>
        <w:t>の</w:t>
      </w:r>
      <w:r w:rsidR="003D23D4">
        <w:rPr>
          <w:rFonts w:ascii="Century" w:eastAsiaTheme="minorEastAsia" w:hAnsi="Century" w:hint="eastAsia"/>
          <w:sz w:val="21"/>
          <w:lang w:eastAsia="ja-JP"/>
        </w:rPr>
        <w:t>税制</w:t>
      </w:r>
      <w:r>
        <w:rPr>
          <w:rFonts w:ascii="Century" w:eastAsiaTheme="minorEastAsia" w:hAnsi="Century" w:hint="eastAsia"/>
          <w:sz w:val="21"/>
          <w:lang w:eastAsia="ja-JP"/>
        </w:rPr>
        <w:t>に整合するため</w:t>
      </w:r>
      <w:r w:rsidR="00420260">
        <w:rPr>
          <w:rFonts w:ascii="Century" w:eastAsiaTheme="minorEastAsia" w:hAnsi="Century" w:hint="eastAsia"/>
          <w:sz w:val="21"/>
          <w:lang w:eastAsia="ja-JP"/>
        </w:rPr>
        <w:t>に、メッセージ名称コード（</w:t>
      </w:r>
      <w:r w:rsidR="00420260">
        <w:rPr>
          <w:rFonts w:ascii="Century" w:eastAsiaTheme="minorEastAsia" w:hAnsi="Century" w:hint="eastAsia"/>
          <w:sz w:val="21"/>
          <w:lang w:eastAsia="ja-JP"/>
        </w:rPr>
        <w:t>1</w:t>
      </w:r>
      <w:r w:rsidR="00420260">
        <w:rPr>
          <w:rFonts w:ascii="Century" w:eastAsiaTheme="minorEastAsia" w:hAnsi="Century"/>
          <w:sz w:val="21"/>
          <w:lang w:eastAsia="ja-JP"/>
        </w:rPr>
        <w:t>001</w:t>
      </w:r>
      <w:r w:rsidR="00420260">
        <w:rPr>
          <w:rFonts w:ascii="Century" w:eastAsiaTheme="minorEastAsia" w:hAnsi="Century" w:hint="eastAsia"/>
          <w:sz w:val="21"/>
          <w:lang w:eastAsia="ja-JP"/>
        </w:rPr>
        <w:t>）にインボイス・プロセスごとに定義されたメッセージ名を追加しようと言う提案。</w:t>
      </w:r>
    </w:p>
    <w:p w14:paraId="7FB3945B" w14:textId="782F55B9" w:rsidR="00E56EB2" w:rsidRDefault="00E56EB2" w:rsidP="00296445">
      <w:pPr>
        <w:pStyle w:val="a4"/>
        <w:numPr>
          <w:ilvl w:val="0"/>
          <w:numId w:val="7"/>
        </w:numPr>
        <w:rPr>
          <w:rFonts w:ascii="Century" w:eastAsiaTheme="minorEastAsia" w:hAnsi="Century"/>
          <w:sz w:val="21"/>
          <w:lang w:eastAsia="ja-JP"/>
        </w:rPr>
      </w:pPr>
      <w:r>
        <w:rPr>
          <w:rFonts w:ascii="Century" w:eastAsiaTheme="minorEastAsia" w:hAnsi="Century" w:hint="eastAsia"/>
          <w:sz w:val="21"/>
          <w:lang w:eastAsia="ja-JP"/>
        </w:rPr>
        <w:t>A</w:t>
      </w:r>
      <w:r>
        <w:rPr>
          <w:rFonts w:ascii="Century" w:eastAsiaTheme="minorEastAsia" w:hAnsi="Century"/>
          <w:sz w:val="21"/>
          <w:lang w:eastAsia="ja-JP"/>
        </w:rPr>
        <w:t>utomotive Project</w:t>
      </w:r>
    </w:p>
    <w:p w14:paraId="4AF88295" w14:textId="0BC2E311" w:rsidR="003D23D4" w:rsidRDefault="003D23D4" w:rsidP="003D23D4">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リーダー：</w:t>
      </w:r>
      <w:r>
        <w:rPr>
          <w:rFonts w:ascii="Century" w:eastAsiaTheme="minorEastAsia" w:hAnsi="Century" w:hint="eastAsia"/>
          <w:sz w:val="21"/>
          <w:lang w:eastAsia="ja-JP"/>
        </w:rPr>
        <w:t>R</w:t>
      </w:r>
      <w:r>
        <w:rPr>
          <w:rFonts w:ascii="Century" w:eastAsiaTheme="minorEastAsia" w:hAnsi="Century"/>
          <w:sz w:val="21"/>
          <w:lang w:eastAsia="ja-JP"/>
        </w:rPr>
        <w:t xml:space="preserve">ob </w:t>
      </w:r>
      <w:proofErr w:type="spellStart"/>
      <w:r>
        <w:rPr>
          <w:rFonts w:ascii="Century" w:eastAsiaTheme="minorEastAsia" w:hAnsi="Century"/>
          <w:sz w:val="21"/>
          <w:lang w:eastAsia="ja-JP"/>
        </w:rPr>
        <w:t>Exell</w:t>
      </w:r>
      <w:proofErr w:type="spellEnd"/>
      <w:r>
        <w:rPr>
          <w:rFonts w:ascii="Century" w:eastAsiaTheme="minorEastAsia" w:hAnsi="Century" w:hint="eastAsia"/>
          <w:sz w:val="21"/>
          <w:lang w:eastAsia="ja-JP"/>
        </w:rPr>
        <w:t>（</w:t>
      </w:r>
      <w:r>
        <w:rPr>
          <w:rFonts w:ascii="Century" w:eastAsiaTheme="minorEastAsia" w:hAnsi="Century" w:hint="eastAsia"/>
          <w:sz w:val="21"/>
          <w:lang w:eastAsia="ja-JP"/>
        </w:rPr>
        <w:t>O</w:t>
      </w:r>
      <w:r>
        <w:rPr>
          <w:rFonts w:ascii="Century" w:eastAsiaTheme="minorEastAsia" w:hAnsi="Century"/>
          <w:sz w:val="21"/>
          <w:lang w:eastAsia="ja-JP"/>
        </w:rPr>
        <w:t>DETTE</w:t>
      </w:r>
      <w:r>
        <w:rPr>
          <w:rFonts w:ascii="Century" w:eastAsiaTheme="minorEastAsia" w:hAnsi="Century" w:hint="eastAsia"/>
          <w:sz w:val="21"/>
          <w:lang w:eastAsia="ja-JP"/>
        </w:rPr>
        <w:t>）</w:t>
      </w:r>
    </w:p>
    <w:p w14:paraId="28D8399D" w14:textId="0A36B4E1" w:rsidR="003D23D4" w:rsidRDefault="003D23D4" w:rsidP="003D23D4">
      <w:pPr>
        <w:pStyle w:val="a4"/>
        <w:ind w:left="1121" w:firstLine="0"/>
        <w:rPr>
          <w:rFonts w:ascii="Century" w:eastAsiaTheme="minorEastAsia" w:hAnsi="Century"/>
          <w:sz w:val="21"/>
          <w:lang w:eastAsia="ja-JP"/>
        </w:rPr>
      </w:pPr>
      <w:r>
        <w:rPr>
          <w:rFonts w:ascii="Century" w:eastAsiaTheme="minorEastAsia" w:hAnsi="Century" w:hint="eastAsia"/>
          <w:sz w:val="21"/>
          <w:lang w:eastAsia="ja-JP"/>
        </w:rPr>
        <w:t>O</w:t>
      </w:r>
      <w:r>
        <w:rPr>
          <w:rFonts w:ascii="Century" w:eastAsiaTheme="minorEastAsia" w:hAnsi="Century"/>
          <w:sz w:val="21"/>
          <w:lang w:eastAsia="ja-JP"/>
        </w:rPr>
        <w:t>DETTE</w:t>
      </w:r>
      <w:r>
        <w:rPr>
          <w:rFonts w:ascii="Century" w:eastAsiaTheme="minorEastAsia" w:hAnsi="Century" w:hint="eastAsia"/>
          <w:sz w:val="21"/>
          <w:lang w:eastAsia="ja-JP"/>
        </w:rPr>
        <w:t>（欧州自動車業界の標準化組織）</w:t>
      </w:r>
      <w:r w:rsidR="000F7743">
        <w:rPr>
          <w:rFonts w:ascii="Century" w:eastAsiaTheme="minorEastAsia" w:hAnsi="Century" w:hint="eastAsia"/>
          <w:sz w:val="21"/>
          <w:lang w:eastAsia="ja-JP"/>
        </w:rPr>
        <w:t>が</w:t>
      </w:r>
      <w:r w:rsidR="000F7743">
        <w:rPr>
          <w:rFonts w:ascii="Century" w:eastAsiaTheme="minorEastAsia" w:hAnsi="Century" w:hint="eastAsia"/>
          <w:sz w:val="21"/>
          <w:lang w:eastAsia="ja-JP"/>
        </w:rPr>
        <w:t>E</w:t>
      </w:r>
      <w:r w:rsidR="000F7743">
        <w:rPr>
          <w:rFonts w:ascii="Century" w:eastAsiaTheme="minorEastAsia" w:hAnsi="Century"/>
          <w:sz w:val="21"/>
          <w:lang w:eastAsia="ja-JP"/>
        </w:rPr>
        <w:t>DIFACT</w:t>
      </w:r>
      <w:r w:rsidR="000F7743">
        <w:rPr>
          <w:rFonts w:ascii="Century" w:eastAsiaTheme="minorEastAsia" w:hAnsi="Century" w:hint="eastAsia"/>
          <w:sz w:val="21"/>
          <w:lang w:eastAsia="ja-JP"/>
        </w:rPr>
        <w:t>ベースの</w:t>
      </w:r>
      <w:r w:rsidR="000F7743">
        <w:rPr>
          <w:rFonts w:ascii="Century" w:eastAsiaTheme="minorEastAsia" w:hAnsi="Century" w:hint="eastAsia"/>
          <w:sz w:val="21"/>
          <w:lang w:eastAsia="ja-JP"/>
        </w:rPr>
        <w:t>D</w:t>
      </w:r>
      <w:r w:rsidR="000F7743">
        <w:rPr>
          <w:rFonts w:ascii="Century" w:eastAsiaTheme="minorEastAsia" w:hAnsi="Century"/>
          <w:sz w:val="21"/>
          <w:lang w:eastAsia="ja-JP"/>
        </w:rPr>
        <w:t>ELFOR/DELJIT</w:t>
      </w:r>
      <w:r w:rsidR="000F7743">
        <w:rPr>
          <w:rFonts w:ascii="Century" w:eastAsiaTheme="minorEastAsia" w:hAnsi="Century" w:hint="eastAsia"/>
          <w:sz w:val="21"/>
          <w:lang w:eastAsia="ja-JP"/>
        </w:rPr>
        <w:t>（需要予測／出荷指示）を</w:t>
      </w:r>
      <w:r w:rsidR="000F7743">
        <w:rPr>
          <w:rFonts w:ascii="Century" w:eastAsiaTheme="minorEastAsia" w:hAnsi="Century" w:hint="eastAsia"/>
          <w:sz w:val="21"/>
          <w:lang w:eastAsia="ja-JP"/>
        </w:rPr>
        <w:t>X</w:t>
      </w:r>
      <w:r w:rsidR="000F7743">
        <w:rPr>
          <w:rFonts w:ascii="Century" w:eastAsiaTheme="minorEastAsia" w:hAnsi="Century"/>
          <w:sz w:val="21"/>
          <w:lang w:eastAsia="ja-JP"/>
        </w:rPr>
        <w:t>ML</w:t>
      </w:r>
      <w:r w:rsidR="000F7743">
        <w:rPr>
          <w:rFonts w:ascii="Century" w:eastAsiaTheme="minorEastAsia" w:hAnsi="Century" w:hint="eastAsia"/>
          <w:sz w:val="21"/>
          <w:lang w:eastAsia="ja-JP"/>
        </w:rPr>
        <w:t>化するにあたり、現在の</w:t>
      </w:r>
      <w:proofErr w:type="spellStart"/>
      <w:r w:rsidR="000F7743">
        <w:rPr>
          <w:rFonts w:ascii="Century" w:eastAsiaTheme="minorEastAsia" w:hAnsi="Century" w:hint="eastAsia"/>
          <w:sz w:val="21"/>
          <w:lang w:eastAsia="ja-JP"/>
        </w:rPr>
        <w:t>e</w:t>
      </w:r>
      <w:r w:rsidR="000F7743">
        <w:rPr>
          <w:rFonts w:ascii="Century" w:eastAsiaTheme="minorEastAsia" w:hAnsi="Century"/>
          <w:sz w:val="21"/>
          <w:lang w:eastAsia="ja-JP"/>
        </w:rPr>
        <w:t>bXML</w:t>
      </w:r>
      <w:proofErr w:type="spellEnd"/>
      <w:r w:rsidR="000F7743">
        <w:rPr>
          <w:rFonts w:ascii="Century" w:eastAsiaTheme="minorEastAsia" w:hAnsi="Century" w:hint="eastAsia"/>
          <w:sz w:val="21"/>
          <w:lang w:eastAsia="ja-JP"/>
        </w:rPr>
        <w:t>ベースの</w:t>
      </w:r>
      <w:r w:rsidR="000F7743">
        <w:rPr>
          <w:rFonts w:ascii="Century" w:eastAsiaTheme="minorEastAsia" w:hAnsi="Century"/>
          <w:sz w:val="21"/>
          <w:lang w:eastAsia="ja-JP"/>
        </w:rPr>
        <w:t>Scheduling</w:t>
      </w:r>
      <w:r w:rsidR="000F7743">
        <w:rPr>
          <w:rFonts w:ascii="Century" w:eastAsiaTheme="minorEastAsia" w:hAnsi="Century" w:hint="eastAsia"/>
          <w:sz w:val="21"/>
          <w:lang w:eastAsia="ja-JP"/>
        </w:rPr>
        <w:t>メッセージ（</w:t>
      </w:r>
      <w:r w:rsidR="000F7743">
        <w:rPr>
          <w:rFonts w:ascii="Century" w:eastAsiaTheme="minorEastAsia" w:hAnsi="Century" w:hint="eastAsia"/>
          <w:sz w:val="21"/>
          <w:lang w:eastAsia="ja-JP"/>
        </w:rPr>
        <w:t>D</w:t>
      </w:r>
      <w:r w:rsidR="000F7743">
        <w:rPr>
          <w:rFonts w:ascii="Century" w:eastAsiaTheme="minorEastAsia" w:hAnsi="Century"/>
          <w:sz w:val="21"/>
          <w:lang w:eastAsia="ja-JP"/>
        </w:rPr>
        <w:t>emand Forecast/Supply Instruction</w:t>
      </w:r>
      <w:r w:rsidR="000F7743">
        <w:rPr>
          <w:rFonts w:ascii="Century" w:eastAsiaTheme="minorEastAsia" w:hAnsi="Century" w:hint="eastAsia"/>
          <w:sz w:val="21"/>
          <w:lang w:eastAsia="ja-JP"/>
        </w:rPr>
        <w:t>）との不整合を解消するためのプロジェクトが開始された。</w:t>
      </w:r>
    </w:p>
    <w:p w14:paraId="463908E7" w14:textId="15463F01" w:rsidR="00E56EB2" w:rsidRDefault="00E56EB2" w:rsidP="00296445">
      <w:pPr>
        <w:pStyle w:val="a4"/>
        <w:numPr>
          <w:ilvl w:val="0"/>
          <w:numId w:val="7"/>
        </w:numPr>
        <w:rPr>
          <w:rFonts w:ascii="Century" w:eastAsiaTheme="minorEastAsia" w:hAnsi="Century"/>
          <w:sz w:val="21"/>
          <w:lang w:eastAsia="ja-JP"/>
        </w:rPr>
      </w:pPr>
      <w:r>
        <w:rPr>
          <w:rFonts w:ascii="Century" w:eastAsiaTheme="minorEastAsia" w:hAnsi="Century" w:hint="eastAsia"/>
          <w:sz w:val="21"/>
          <w:lang w:eastAsia="ja-JP"/>
        </w:rPr>
        <w:t>G</w:t>
      </w:r>
      <w:r>
        <w:rPr>
          <w:rFonts w:ascii="Century" w:eastAsiaTheme="minorEastAsia" w:hAnsi="Century"/>
          <w:sz w:val="21"/>
          <w:lang w:eastAsia="ja-JP"/>
        </w:rPr>
        <w:t>S1 alignment consideration</w:t>
      </w:r>
    </w:p>
    <w:p w14:paraId="6A21DE1F" w14:textId="2B689FE7" w:rsidR="00965506" w:rsidRDefault="000F7743" w:rsidP="000F7743">
      <w:pPr>
        <w:pStyle w:val="a4"/>
        <w:ind w:left="1541"/>
        <w:rPr>
          <w:rFonts w:ascii="Century" w:eastAsiaTheme="minorEastAsia" w:hAnsi="Century"/>
          <w:sz w:val="21"/>
          <w:lang w:eastAsia="ja-JP"/>
        </w:rPr>
      </w:pPr>
      <w:r>
        <w:rPr>
          <w:rFonts w:ascii="Century" w:eastAsiaTheme="minorEastAsia" w:hAnsi="Century" w:hint="eastAsia"/>
          <w:sz w:val="21"/>
          <w:lang w:eastAsia="ja-JP"/>
        </w:rPr>
        <w:t>リーダー：</w:t>
      </w:r>
      <w:r>
        <w:rPr>
          <w:rFonts w:ascii="Century" w:eastAsiaTheme="minorEastAsia" w:hAnsi="Century" w:hint="eastAsia"/>
          <w:sz w:val="21"/>
          <w:lang w:eastAsia="ja-JP"/>
        </w:rPr>
        <w:t>I</w:t>
      </w:r>
      <w:r>
        <w:rPr>
          <w:rFonts w:ascii="Century" w:eastAsiaTheme="minorEastAsia" w:hAnsi="Century"/>
          <w:sz w:val="21"/>
          <w:lang w:eastAsia="ja-JP"/>
        </w:rPr>
        <w:t>an Watt</w:t>
      </w:r>
      <w:r w:rsidR="002A1A73">
        <w:rPr>
          <w:rFonts w:ascii="Century" w:eastAsiaTheme="minorEastAsia" w:hAnsi="Century" w:hint="eastAsia"/>
          <w:sz w:val="21"/>
          <w:lang w:eastAsia="ja-JP"/>
        </w:rPr>
        <w:t>（オーストラリア）</w:t>
      </w:r>
    </w:p>
    <w:p w14:paraId="5E853C93" w14:textId="44C37417" w:rsidR="000F7743" w:rsidRDefault="000F7743" w:rsidP="000F7743">
      <w:pPr>
        <w:pStyle w:val="a4"/>
        <w:ind w:left="1541"/>
        <w:rPr>
          <w:rFonts w:ascii="Century" w:eastAsiaTheme="minorEastAsia" w:hAnsi="Century"/>
          <w:sz w:val="21"/>
          <w:lang w:eastAsia="ja-JP"/>
        </w:rPr>
      </w:pPr>
      <w:r>
        <w:rPr>
          <w:rFonts w:ascii="Century" w:eastAsiaTheme="minorEastAsia" w:hAnsi="Century" w:hint="eastAsia"/>
          <w:sz w:val="21"/>
          <w:lang w:eastAsia="ja-JP"/>
        </w:rPr>
        <w:t>G</w:t>
      </w:r>
      <w:r>
        <w:rPr>
          <w:rFonts w:ascii="Century" w:eastAsiaTheme="minorEastAsia" w:hAnsi="Century"/>
          <w:sz w:val="21"/>
          <w:lang w:eastAsia="ja-JP"/>
        </w:rPr>
        <w:t>S1</w:t>
      </w:r>
      <w:r>
        <w:rPr>
          <w:rFonts w:ascii="Century" w:eastAsiaTheme="minorEastAsia" w:hAnsi="Century" w:hint="eastAsia"/>
          <w:sz w:val="21"/>
          <w:lang w:eastAsia="ja-JP"/>
        </w:rPr>
        <w:t>（流通業界の国際標準化機関）と国連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標準の不整合を分析し、現在</w:t>
      </w:r>
    </w:p>
    <w:p w14:paraId="01357771" w14:textId="77777777" w:rsidR="00037211" w:rsidRDefault="000F7743" w:rsidP="001329C9">
      <w:pPr>
        <w:pStyle w:val="a4"/>
        <w:rPr>
          <w:rFonts w:ascii="Century" w:eastAsiaTheme="minorEastAsia" w:hAnsi="Century"/>
          <w:sz w:val="21"/>
          <w:lang w:eastAsia="ja-JP"/>
        </w:rPr>
      </w:pPr>
      <w:r>
        <w:rPr>
          <w:rFonts w:ascii="Century" w:eastAsiaTheme="minorEastAsia" w:hAnsi="Century" w:hint="eastAsia"/>
          <w:sz w:val="21"/>
          <w:lang w:eastAsia="ja-JP"/>
        </w:rPr>
        <w:t xml:space="preserve">　　　</w:t>
      </w:r>
      <w:r>
        <w:rPr>
          <w:rFonts w:ascii="Century" w:eastAsiaTheme="minorEastAsia" w:hAnsi="Century" w:hint="eastAsia"/>
          <w:sz w:val="21"/>
          <w:lang w:eastAsia="ja-JP"/>
        </w:rPr>
        <w:t xml:space="preserve"> </w:t>
      </w:r>
      <w:r>
        <w:rPr>
          <w:rFonts w:ascii="Century" w:eastAsiaTheme="minorEastAsia" w:hAnsi="Century" w:hint="eastAsia"/>
          <w:sz w:val="21"/>
          <w:lang w:eastAsia="ja-JP"/>
        </w:rPr>
        <w:t>の</w:t>
      </w:r>
      <w:r>
        <w:rPr>
          <w:rFonts w:ascii="Century" w:eastAsiaTheme="minorEastAsia" w:hAnsi="Century" w:hint="eastAsia"/>
          <w:sz w:val="21"/>
          <w:lang w:eastAsia="ja-JP"/>
        </w:rPr>
        <w:t>S</w:t>
      </w:r>
      <w:r>
        <w:rPr>
          <w:rFonts w:ascii="Century" w:eastAsiaTheme="minorEastAsia" w:hAnsi="Century"/>
          <w:sz w:val="21"/>
          <w:lang w:eastAsia="ja-JP"/>
        </w:rPr>
        <w:t>CRDM</w:t>
      </w:r>
      <w:r>
        <w:rPr>
          <w:rFonts w:ascii="Century" w:eastAsiaTheme="minorEastAsia" w:hAnsi="Century" w:hint="eastAsia"/>
          <w:sz w:val="21"/>
          <w:lang w:eastAsia="ja-JP"/>
        </w:rPr>
        <w:t>（サプライチェーン参照データモデル）</w:t>
      </w:r>
      <w:r w:rsidR="00037211">
        <w:rPr>
          <w:rFonts w:ascii="Century" w:eastAsiaTheme="minorEastAsia" w:hAnsi="Century" w:hint="eastAsia"/>
          <w:sz w:val="21"/>
          <w:lang w:eastAsia="ja-JP"/>
        </w:rPr>
        <w:t xml:space="preserve">の改良を検討するプロジェクト　</w:t>
      </w:r>
    </w:p>
    <w:p w14:paraId="0546B422" w14:textId="39858DED" w:rsidR="00965506" w:rsidRDefault="00037211" w:rsidP="001329C9">
      <w:pPr>
        <w:pStyle w:val="a4"/>
        <w:rPr>
          <w:rFonts w:ascii="Century" w:eastAsiaTheme="minorEastAsia" w:hAnsi="Century"/>
          <w:sz w:val="21"/>
          <w:lang w:eastAsia="ja-JP"/>
        </w:rPr>
      </w:pPr>
      <w:r>
        <w:rPr>
          <w:rFonts w:ascii="Century" w:eastAsiaTheme="minorEastAsia" w:hAnsi="Century" w:hint="eastAsia"/>
          <w:sz w:val="21"/>
          <w:lang w:eastAsia="ja-JP"/>
        </w:rPr>
        <w:t xml:space="preserve">　　　</w:t>
      </w:r>
      <w:r>
        <w:rPr>
          <w:rFonts w:ascii="Century" w:eastAsiaTheme="minorEastAsia" w:hAnsi="Century" w:hint="eastAsia"/>
          <w:sz w:val="21"/>
          <w:lang w:eastAsia="ja-JP"/>
        </w:rPr>
        <w:t xml:space="preserve"> </w:t>
      </w:r>
      <w:r>
        <w:rPr>
          <w:rFonts w:ascii="Century" w:eastAsiaTheme="minorEastAsia" w:hAnsi="Century" w:hint="eastAsia"/>
          <w:sz w:val="21"/>
          <w:lang w:eastAsia="ja-JP"/>
        </w:rPr>
        <w:t>が提案された。</w:t>
      </w:r>
    </w:p>
    <w:p w14:paraId="370D369F" w14:textId="77777777" w:rsidR="00965506" w:rsidRPr="00965506" w:rsidRDefault="00965506" w:rsidP="001329C9">
      <w:pPr>
        <w:pStyle w:val="a4"/>
        <w:rPr>
          <w:rFonts w:ascii="Century" w:eastAsiaTheme="minorEastAsia" w:hAnsi="Century"/>
          <w:sz w:val="21"/>
          <w:lang w:eastAsia="ja-JP"/>
        </w:rPr>
      </w:pPr>
    </w:p>
    <w:p w14:paraId="59135D75" w14:textId="501ACF09" w:rsidR="001329C9" w:rsidRPr="001329C9" w:rsidRDefault="001329C9" w:rsidP="00296445">
      <w:pPr>
        <w:pStyle w:val="a4"/>
        <w:numPr>
          <w:ilvl w:val="1"/>
          <w:numId w:val="1"/>
        </w:numPr>
        <w:tabs>
          <w:tab w:val="left" w:pos="462"/>
        </w:tabs>
        <w:ind w:hanging="360"/>
        <w:rPr>
          <w:rFonts w:ascii="Century" w:hAnsi="Century"/>
          <w:sz w:val="21"/>
          <w:lang w:eastAsia="ja-JP"/>
        </w:rPr>
      </w:pPr>
      <w:r>
        <w:rPr>
          <w:rFonts w:ascii="ＭＳ 明朝" w:eastAsia="ＭＳ 明朝" w:hAnsi="ＭＳ 明朝" w:cs="ＭＳ 明朝" w:hint="eastAsia"/>
          <w:lang w:eastAsia="ja-JP"/>
        </w:rPr>
        <w:t>技術仕様ドメイン会議</w:t>
      </w:r>
    </w:p>
    <w:p w14:paraId="2B49563E" w14:textId="24ED4706" w:rsidR="001329C9" w:rsidRPr="002A1A73" w:rsidRDefault="002A1A73" w:rsidP="001329C9">
      <w:pPr>
        <w:pStyle w:val="a4"/>
        <w:rPr>
          <w:rFonts w:ascii="Century" w:eastAsia="ＭＳ 明朝" w:hAnsi="Century" w:cs="ＭＳ 明朝"/>
          <w:sz w:val="21"/>
          <w:lang w:eastAsia="ja-JP"/>
        </w:rPr>
      </w:pPr>
      <w:r w:rsidRPr="002A1A73">
        <w:rPr>
          <w:rFonts w:ascii="Century" w:eastAsia="ＭＳ 明朝" w:hAnsi="Century" w:cs="ＭＳ 明朝"/>
          <w:sz w:val="21"/>
          <w:lang w:eastAsia="ja-JP"/>
        </w:rPr>
        <w:t xml:space="preserve">Methodology and Technology PDA </w:t>
      </w:r>
      <w:r w:rsidRPr="002A1A73">
        <w:rPr>
          <w:rFonts w:ascii="Century" w:eastAsia="ＭＳ 明朝" w:hAnsi="Century" w:cs="ＭＳ 明朝"/>
          <w:sz w:val="21"/>
          <w:lang w:eastAsia="ja-JP"/>
        </w:rPr>
        <w:t>担当副議長：</w:t>
      </w:r>
      <w:r w:rsidRPr="002A1A73">
        <w:rPr>
          <w:rFonts w:ascii="Century" w:eastAsia="ＭＳ 明朝" w:hAnsi="Century" w:cs="ＭＳ 明朝"/>
          <w:sz w:val="21"/>
          <w:lang w:eastAsia="ja-JP"/>
        </w:rPr>
        <w:t>Marek Laskowski</w:t>
      </w:r>
      <w:r w:rsidRPr="002A1A73">
        <w:rPr>
          <w:rFonts w:ascii="Century" w:eastAsia="ＭＳ 明朝" w:hAnsi="Century" w:cs="ＭＳ 明朝"/>
          <w:sz w:val="21"/>
          <w:lang w:eastAsia="ja-JP"/>
        </w:rPr>
        <w:t>（カナダ）</w:t>
      </w:r>
    </w:p>
    <w:p w14:paraId="3DCA834D" w14:textId="2130A48A" w:rsidR="002A1A73" w:rsidRPr="002A1A73" w:rsidRDefault="002A1A73" w:rsidP="001329C9">
      <w:pPr>
        <w:pStyle w:val="a4"/>
        <w:rPr>
          <w:rFonts w:ascii="Century" w:eastAsia="ＭＳ 明朝" w:hAnsi="Century" w:cs="ＭＳ 明朝"/>
          <w:sz w:val="21"/>
          <w:lang w:eastAsia="ja-JP"/>
        </w:rPr>
      </w:pPr>
      <w:r w:rsidRPr="002A1A73">
        <w:rPr>
          <w:rFonts w:ascii="Century" w:eastAsia="ＭＳ 明朝" w:hAnsi="Century" w:cs="ＭＳ 明朝"/>
          <w:sz w:val="21"/>
          <w:lang w:eastAsia="ja-JP"/>
        </w:rPr>
        <w:t>Specification Domain Coordinator</w:t>
      </w:r>
      <w:r w:rsidRPr="002A1A73">
        <w:rPr>
          <w:rFonts w:ascii="Century" w:eastAsia="ＭＳ 明朝" w:hAnsi="Century" w:cs="ＭＳ 明朝"/>
          <w:sz w:val="21"/>
          <w:lang w:eastAsia="ja-JP"/>
        </w:rPr>
        <w:t>：菅又　久直（</w:t>
      </w:r>
      <w:r w:rsidRPr="002A1A73">
        <w:rPr>
          <w:rFonts w:ascii="Century" w:eastAsia="ＭＳ 明朝" w:hAnsi="Century" w:cs="ＭＳ 明朝"/>
          <w:sz w:val="21"/>
          <w:lang w:eastAsia="ja-JP"/>
        </w:rPr>
        <w:t>SIPS</w:t>
      </w:r>
      <w:r w:rsidRPr="002A1A73">
        <w:rPr>
          <w:rFonts w:ascii="Century" w:eastAsia="ＭＳ 明朝" w:hAnsi="Century" w:cs="ＭＳ 明朝"/>
          <w:sz w:val="21"/>
          <w:lang w:eastAsia="ja-JP"/>
        </w:rPr>
        <w:t>）</w:t>
      </w:r>
    </w:p>
    <w:p w14:paraId="622507E4" w14:textId="45935486" w:rsidR="002A1A73" w:rsidRDefault="006C3698" w:rsidP="00296445">
      <w:pPr>
        <w:pStyle w:val="a4"/>
        <w:numPr>
          <w:ilvl w:val="0"/>
          <w:numId w:val="11"/>
        </w:numPr>
        <w:rPr>
          <w:rFonts w:ascii="ＭＳ 明朝" w:eastAsia="ＭＳ 明朝" w:hAnsi="ＭＳ 明朝" w:cs="ＭＳ 明朝"/>
          <w:sz w:val="21"/>
          <w:lang w:eastAsia="ja-JP"/>
        </w:rPr>
      </w:pPr>
      <w:r>
        <w:rPr>
          <w:rFonts w:ascii="ＭＳ 明朝" w:eastAsia="ＭＳ 明朝" w:hAnsi="ＭＳ 明朝" w:cs="ＭＳ 明朝" w:hint="eastAsia"/>
          <w:sz w:val="21"/>
          <w:lang w:eastAsia="ja-JP"/>
        </w:rPr>
        <w:t>現状プロジェクト</w:t>
      </w:r>
    </w:p>
    <w:p w14:paraId="401E83E7" w14:textId="11D719C9" w:rsidR="006C3698" w:rsidRDefault="006C3698" w:rsidP="00296445">
      <w:pPr>
        <w:pStyle w:val="a4"/>
        <w:numPr>
          <w:ilvl w:val="0"/>
          <w:numId w:val="12"/>
        </w:numPr>
        <w:rPr>
          <w:rFonts w:ascii="ＭＳ 明朝" w:eastAsia="ＭＳ 明朝" w:hAnsi="ＭＳ 明朝" w:cs="ＭＳ 明朝"/>
          <w:sz w:val="21"/>
          <w:lang w:eastAsia="ja-JP"/>
        </w:rPr>
      </w:pPr>
      <w:r>
        <w:rPr>
          <w:rFonts w:ascii="ＭＳ 明朝" w:eastAsia="ＭＳ 明朝" w:hAnsi="ＭＳ 明朝" w:cs="ＭＳ 明朝" w:hint="eastAsia"/>
          <w:sz w:val="21"/>
          <w:lang w:eastAsia="ja-JP"/>
        </w:rPr>
        <w:t>交換ヘッダ</w:t>
      </w:r>
      <w:r w:rsidRPr="006C3698">
        <w:rPr>
          <w:rFonts w:ascii="Century" w:eastAsia="ＭＳ 明朝" w:hAnsi="Century" w:cs="ＭＳ 明朝"/>
          <w:sz w:val="21"/>
          <w:lang w:eastAsia="ja-JP"/>
        </w:rPr>
        <w:t>ー（</w:t>
      </w:r>
      <w:r w:rsidRPr="006C3698">
        <w:rPr>
          <w:rFonts w:ascii="Century" w:eastAsia="ＭＳ 明朝" w:hAnsi="Century" w:cs="ＭＳ 明朝"/>
          <w:sz w:val="21"/>
          <w:lang w:eastAsia="ja-JP"/>
        </w:rPr>
        <w:t>XHE</w:t>
      </w:r>
      <w:r w:rsidRPr="006C3698">
        <w:rPr>
          <w:rFonts w:ascii="Century" w:eastAsia="ＭＳ 明朝" w:hAnsi="Century" w:cs="ＭＳ 明朝"/>
          <w:sz w:val="21"/>
          <w:lang w:eastAsia="ja-JP"/>
        </w:rPr>
        <w:t>）プロジェクト：</w:t>
      </w:r>
      <w:r w:rsidRPr="006C3698">
        <w:rPr>
          <w:rFonts w:ascii="Century" w:eastAsia="ＭＳ 明朝" w:hAnsi="Century" w:cs="ＭＳ 明朝"/>
          <w:sz w:val="21"/>
          <w:lang w:eastAsia="ja-JP"/>
        </w:rPr>
        <w:t>2020</w:t>
      </w:r>
      <w:r w:rsidRPr="006C3698">
        <w:rPr>
          <w:rFonts w:ascii="Century" w:eastAsia="ＭＳ 明朝" w:hAnsi="Century" w:cs="ＭＳ 明朝"/>
          <w:sz w:val="21"/>
          <w:lang w:eastAsia="ja-JP"/>
        </w:rPr>
        <w:t>年</w:t>
      </w:r>
      <w:r w:rsidRPr="006C3698">
        <w:rPr>
          <w:rFonts w:ascii="Century" w:eastAsia="ＭＳ 明朝" w:hAnsi="Century" w:cs="ＭＳ 明朝"/>
          <w:sz w:val="21"/>
          <w:lang w:eastAsia="ja-JP"/>
        </w:rPr>
        <w:t>6</w:t>
      </w:r>
      <w:r w:rsidRPr="006C3698">
        <w:rPr>
          <w:rFonts w:ascii="Century" w:eastAsia="ＭＳ 明朝" w:hAnsi="Century" w:cs="ＭＳ 明朝"/>
          <w:sz w:val="21"/>
          <w:lang w:eastAsia="ja-JP"/>
        </w:rPr>
        <w:t>月に</w:t>
      </w:r>
      <w:r>
        <w:rPr>
          <w:rFonts w:ascii="ＭＳ 明朝" w:eastAsia="ＭＳ 明朝" w:hAnsi="ＭＳ 明朝" w:cs="ＭＳ 明朝" w:hint="eastAsia"/>
          <w:sz w:val="21"/>
          <w:lang w:eastAsia="ja-JP"/>
        </w:rPr>
        <w:t>完了し、公開されている。</w:t>
      </w:r>
    </w:p>
    <w:p w14:paraId="0404E2EE" w14:textId="6FBB1BBF" w:rsidR="006C3698" w:rsidRDefault="006C3698" w:rsidP="00296445">
      <w:pPr>
        <w:pStyle w:val="a4"/>
        <w:numPr>
          <w:ilvl w:val="0"/>
          <w:numId w:val="12"/>
        </w:numPr>
        <w:rPr>
          <w:rFonts w:ascii="ＭＳ 明朝" w:eastAsia="ＭＳ 明朝" w:hAnsi="ＭＳ 明朝" w:cs="ＭＳ 明朝"/>
          <w:sz w:val="21"/>
          <w:lang w:eastAsia="ja-JP"/>
        </w:rPr>
      </w:pPr>
      <w:r>
        <w:rPr>
          <w:rFonts w:ascii="ＭＳ 明朝" w:eastAsia="ＭＳ 明朝" w:hAnsi="ＭＳ 明朝" w:cs="ＭＳ 明朝" w:hint="eastAsia"/>
          <w:sz w:val="21"/>
          <w:lang w:eastAsia="ja-JP"/>
        </w:rPr>
        <w:t>メッセージ構築ガイドプロジェクト：</w:t>
      </w:r>
      <w:r w:rsidR="00F8377A">
        <w:rPr>
          <w:rFonts w:ascii="ＭＳ 明朝" w:eastAsia="ＭＳ 明朝" w:hAnsi="ＭＳ 明朝" w:cs="ＭＳ 明朝" w:hint="eastAsia"/>
          <w:sz w:val="21"/>
          <w:lang w:eastAsia="ja-JP"/>
        </w:rPr>
        <w:t>2</w:t>
      </w:r>
      <w:r w:rsidR="00F8377A">
        <w:rPr>
          <w:rFonts w:ascii="ＭＳ 明朝" w:eastAsia="ＭＳ 明朝" w:hAnsi="ＭＳ 明朝" w:cs="ＭＳ 明朝"/>
          <w:sz w:val="21"/>
          <w:lang w:eastAsia="ja-JP"/>
        </w:rPr>
        <w:t>020</w:t>
      </w:r>
      <w:r w:rsidR="00F8377A">
        <w:rPr>
          <w:rFonts w:ascii="ＭＳ 明朝" w:eastAsia="ＭＳ 明朝" w:hAnsi="ＭＳ 明朝" w:cs="ＭＳ 明朝" w:hint="eastAsia"/>
          <w:sz w:val="21"/>
          <w:lang w:eastAsia="ja-JP"/>
        </w:rPr>
        <w:t>年8月に</w:t>
      </w:r>
      <w:r>
        <w:rPr>
          <w:rFonts w:ascii="ＭＳ 明朝" w:eastAsia="ＭＳ 明朝" w:hAnsi="ＭＳ 明朝" w:cs="ＭＳ 明朝" w:hint="eastAsia"/>
          <w:sz w:val="21"/>
          <w:lang w:eastAsia="ja-JP"/>
        </w:rPr>
        <w:t>完了し、公開待ち。</w:t>
      </w:r>
    </w:p>
    <w:p w14:paraId="7FC6699D" w14:textId="4522EAC5" w:rsidR="006C3698" w:rsidRDefault="006C3698" w:rsidP="00296445">
      <w:pPr>
        <w:pStyle w:val="a4"/>
        <w:numPr>
          <w:ilvl w:val="0"/>
          <w:numId w:val="12"/>
        </w:numPr>
        <w:rPr>
          <w:rFonts w:ascii="ＭＳ 明朝" w:eastAsia="ＭＳ 明朝" w:hAnsi="ＭＳ 明朝" w:cs="ＭＳ 明朝"/>
          <w:sz w:val="21"/>
          <w:lang w:eastAsia="ja-JP"/>
        </w:rPr>
      </w:pPr>
      <w:r>
        <w:rPr>
          <w:rFonts w:ascii="ＭＳ 明朝" w:eastAsia="ＭＳ 明朝" w:hAnsi="ＭＳ 明朝" w:cs="ＭＳ 明朝" w:hint="eastAsia"/>
          <w:sz w:val="21"/>
          <w:lang w:eastAsia="ja-JP"/>
        </w:rPr>
        <w:t>受信確認メッセージプロジェクト：</w:t>
      </w:r>
      <w:r w:rsidR="00F8377A">
        <w:rPr>
          <w:rFonts w:ascii="ＭＳ 明朝" w:eastAsia="ＭＳ 明朝" w:hAnsi="ＭＳ 明朝" w:cs="ＭＳ 明朝" w:hint="eastAsia"/>
          <w:sz w:val="21"/>
          <w:lang w:eastAsia="ja-JP"/>
        </w:rPr>
        <w:t>本フォーラムで</w:t>
      </w:r>
      <w:r>
        <w:rPr>
          <w:rFonts w:ascii="ＭＳ 明朝" w:eastAsia="ＭＳ 明朝" w:hAnsi="ＭＳ 明朝" w:cs="ＭＳ 明朝" w:hint="eastAsia"/>
          <w:sz w:val="21"/>
          <w:lang w:eastAsia="ja-JP"/>
        </w:rPr>
        <w:t>公開レビューのコメント対応編集を行い、ビューローへ公開要求を提出。</w:t>
      </w:r>
    </w:p>
    <w:p w14:paraId="7796173E" w14:textId="1A5000A9" w:rsidR="006C3698" w:rsidRDefault="006C3698" w:rsidP="00296445">
      <w:pPr>
        <w:pStyle w:val="a4"/>
        <w:numPr>
          <w:ilvl w:val="0"/>
          <w:numId w:val="11"/>
        </w:numPr>
        <w:rPr>
          <w:rFonts w:ascii="ＭＳ 明朝" w:eastAsia="ＭＳ 明朝" w:hAnsi="ＭＳ 明朝" w:cs="ＭＳ 明朝"/>
          <w:sz w:val="21"/>
          <w:lang w:eastAsia="ja-JP"/>
        </w:rPr>
      </w:pPr>
      <w:r w:rsidRPr="006C3698">
        <w:rPr>
          <w:rFonts w:ascii="Century" w:eastAsia="ＭＳ 明朝" w:hAnsi="Century" w:cs="ＭＳ 明朝"/>
          <w:sz w:val="21"/>
          <w:lang w:eastAsia="ja-JP"/>
        </w:rPr>
        <w:t>API</w:t>
      </w:r>
      <w:r w:rsidRPr="006C3698">
        <w:rPr>
          <w:rFonts w:ascii="Century" w:eastAsia="ＭＳ 明朝" w:hAnsi="Century" w:cs="ＭＳ 明朝"/>
          <w:sz w:val="21"/>
          <w:lang w:eastAsia="ja-JP"/>
        </w:rPr>
        <w:t>プ</w:t>
      </w:r>
      <w:r>
        <w:rPr>
          <w:rFonts w:ascii="ＭＳ 明朝" w:eastAsia="ＭＳ 明朝" w:hAnsi="ＭＳ 明朝" w:cs="ＭＳ 明朝" w:hint="eastAsia"/>
          <w:sz w:val="21"/>
          <w:lang w:eastAsia="ja-JP"/>
        </w:rPr>
        <w:t>ロジェクト</w:t>
      </w:r>
    </w:p>
    <w:p w14:paraId="5BACDA8A" w14:textId="7C192B45" w:rsidR="006C3698" w:rsidRDefault="006C3698" w:rsidP="00296445">
      <w:pPr>
        <w:pStyle w:val="a4"/>
        <w:numPr>
          <w:ilvl w:val="0"/>
          <w:numId w:val="13"/>
        </w:numPr>
        <w:tabs>
          <w:tab w:val="left" w:pos="462"/>
        </w:tabs>
        <w:rPr>
          <w:rFonts w:eastAsiaTheme="minorEastAsia"/>
          <w:lang w:eastAsia="ja-JP"/>
        </w:rPr>
      </w:pPr>
      <w:r>
        <w:rPr>
          <w:rFonts w:eastAsiaTheme="minorEastAsia"/>
          <w:lang w:eastAsia="ja-JP"/>
        </w:rPr>
        <w:t>RDM2API</w:t>
      </w:r>
      <w:r>
        <w:rPr>
          <w:rFonts w:eastAsiaTheme="minorEastAsia" w:hint="eastAsia"/>
          <w:lang w:eastAsia="ja-JP"/>
        </w:rPr>
        <w:t>プロジェクトの進捗状況は以下の通り。</w:t>
      </w:r>
    </w:p>
    <w:p w14:paraId="1148CB0F" w14:textId="77777777" w:rsidR="006C3698" w:rsidRDefault="006C3698" w:rsidP="00296445">
      <w:pPr>
        <w:pStyle w:val="a4"/>
        <w:numPr>
          <w:ilvl w:val="0"/>
          <w:numId w:val="3"/>
        </w:numPr>
        <w:tabs>
          <w:tab w:val="left" w:pos="462"/>
        </w:tabs>
        <w:rPr>
          <w:rFonts w:eastAsiaTheme="minorEastAsia"/>
          <w:lang w:eastAsia="ja-JP"/>
        </w:rPr>
      </w:pPr>
      <w:r>
        <w:rPr>
          <w:rFonts w:eastAsiaTheme="minorEastAsia" w:hint="eastAsia"/>
          <w:lang w:eastAsia="ja-JP"/>
        </w:rPr>
        <w:t>設計ツール（</w:t>
      </w:r>
      <w:r>
        <w:rPr>
          <w:rFonts w:eastAsiaTheme="minorEastAsia" w:hint="eastAsia"/>
          <w:lang w:eastAsia="ja-JP"/>
        </w:rPr>
        <w:t>U</w:t>
      </w:r>
      <w:r>
        <w:rPr>
          <w:rFonts w:eastAsiaTheme="minorEastAsia"/>
          <w:lang w:eastAsia="ja-JP"/>
        </w:rPr>
        <w:t>ML Profile</w:t>
      </w:r>
      <w:r>
        <w:rPr>
          <w:rFonts w:eastAsiaTheme="minorEastAsia" w:hint="eastAsia"/>
          <w:lang w:eastAsia="ja-JP"/>
        </w:rPr>
        <w:t>）：完了</w:t>
      </w:r>
    </w:p>
    <w:p w14:paraId="30A2B9A5" w14:textId="77777777" w:rsidR="006C3698" w:rsidRDefault="006C3698" w:rsidP="00296445">
      <w:pPr>
        <w:pStyle w:val="a4"/>
        <w:numPr>
          <w:ilvl w:val="0"/>
          <w:numId w:val="3"/>
        </w:numPr>
        <w:tabs>
          <w:tab w:val="left" w:pos="462"/>
        </w:tabs>
        <w:rPr>
          <w:rFonts w:eastAsiaTheme="minorEastAsia"/>
          <w:lang w:eastAsia="ja-JP"/>
        </w:rPr>
      </w:pPr>
      <w:r>
        <w:rPr>
          <w:rFonts w:eastAsiaTheme="minorEastAsia"/>
          <w:lang w:eastAsia="ja-JP"/>
        </w:rPr>
        <w:t>JSON-LD</w:t>
      </w:r>
      <w:r>
        <w:rPr>
          <w:rFonts w:eastAsiaTheme="minorEastAsia" w:hint="eastAsia"/>
          <w:lang w:eastAsia="ja-JP"/>
        </w:rPr>
        <w:t>設計規則（</w:t>
      </w:r>
      <w:r>
        <w:rPr>
          <w:rFonts w:eastAsiaTheme="minorEastAsia" w:hint="eastAsia"/>
          <w:lang w:eastAsia="ja-JP"/>
        </w:rPr>
        <w:t>N</w:t>
      </w:r>
      <w:r>
        <w:rPr>
          <w:rFonts w:eastAsiaTheme="minorEastAsia"/>
          <w:lang w:eastAsia="ja-JP"/>
        </w:rPr>
        <w:t>aming &amp; Design Rule</w:t>
      </w:r>
      <w:r>
        <w:rPr>
          <w:rFonts w:eastAsiaTheme="minorEastAsia" w:hint="eastAsia"/>
          <w:lang w:eastAsia="ja-JP"/>
        </w:rPr>
        <w:t>）：完了</w:t>
      </w:r>
    </w:p>
    <w:p w14:paraId="6DB8B572" w14:textId="77777777" w:rsidR="006C3698" w:rsidRDefault="006C3698" w:rsidP="00296445">
      <w:pPr>
        <w:pStyle w:val="a4"/>
        <w:numPr>
          <w:ilvl w:val="0"/>
          <w:numId w:val="3"/>
        </w:numPr>
        <w:tabs>
          <w:tab w:val="left" w:pos="462"/>
        </w:tabs>
        <w:rPr>
          <w:rFonts w:eastAsiaTheme="minorEastAsia"/>
          <w:lang w:eastAsia="ja-JP"/>
        </w:rPr>
      </w:pPr>
      <w:r>
        <w:rPr>
          <w:rFonts w:eastAsiaTheme="minorEastAsia"/>
          <w:lang w:eastAsia="ja-JP"/>
        </w:rPr>
        <w:t>JSON-LD</w:t>
      </w:r>
      <w:r>
        <w:rPr>
          <w:rFonts w:eastAsiaTheme="minorEastAsia" w:hint="eastAsia"/>
          <w:lang w:eastAsia="ja-JP"/>
        </w:rPr>
        <w:t>語彙定義：完了</w:t>
      </w:r>
    </w:p>
    <w:p w14:paraId="6215D3B1" w14:textId="77777777" w:rsidR="006C3698" w:rsidRDefault="006C3698" w:rsidP="00296445">
      <w:pPr>
        <w:pStyle w:val="a4"/>
        <w:numPr>
          <w:ilvl w:val="0"/>
          <w:numId w:val="3"/>
        </w:numPr>
        <w:tabs>
          <w:tab w:val="left" w:pos="462"/>
        </w:tabs>
        <w:rPr>
          <w:rFonts w:eastAsiaTheme="minorEastAsia"/>
          <w:lang w:eastAsia="ja-JP"/>
        </w:rPr>
      </w:pPr>
      <w:r>
        <w:rPr>
          <w:rFonts w:eastAsiaTheme="minorEastAsia"/>
          <w:lang w:eastAsia="ja-JP"/>
        </w:rPr>
        <w:t>Open API</w:t>
      </w:r>
      <w:r>
        <w:rPr>
          <w:rFonts w:eastAsiaTheme="minorEastAsia" w:hint="eastAsia"/>
          <w:lang w:eastAsia="ja-JP"/>
        </w:rPr>
        <w:t>設計規則（</w:t>
      </w:r>
      <w:r>
        <w:rPr>
          <w:rFonts w:eastAsiaTheme="minorEastAsia" w:hint="eastAsia"/>
          <w:lang w:eastAsia="ja-JP"/>
        </w:rPr>
        <w:t>N</w:t>
      </w:r>
      <w:r>
        <w:rPr>
          <w:rFonts w:eastAsiaTheme="minorEastAsia"/>
          <w:lang w:eastAsia="ja-JP"/>
        </w:rPr>
        <w:t>aming &amp; Design Rule</w:t>
      </w:r>
      <w:r>
        <w:rPr>
          <w:rFonts w:eastAsiaTheme="minorEastAsia" w:hint="eastAsia"/>
          <w:lang w:eastAsia="ja-JP"/>
        </w:rPr>
        <w:t>）：</w:t>
      </w:r>
      <w:r>
        <w:rPr>
          <w:rFonts w:eastAsiaTheme="minorEastAsia" w:hint="eastAsia"/>
          <w:lang w:eastAsia="ja-JP"/>
        </w:rPr>
        <w:t>11</w:t>
      </w:r>
      <w:r>
        <w:rPr>
          <w:rFonts w:eastAsiaTheme="minorEastAsia" w:hint="eastAsia"/>
          <w:lang w:eastAsia="ja-JP"/>
        </w:rPr>
        <w:t>月中に完成予定</w:t>
      </w:r>
    </w:p>
    <w:p w14:paraId="7A67221C" w14:textId="77777777" w:rsidR="006C3698" w:rsidRDefault="006C3698" w:rsidP="00296445">
      <w:pPr>
        <w:pStyle w:val="a4"/>
        <w:numPr>
          <w:ilvl w:val="0"/>
          <w:numId w:val="3"/>
        </w:numPr>
        <w:tabs>
          <w:tab w:val="left" w:pos="462"/>
        </w:tabs>
        <w:rPr>
          <w:rFonts w:eastAsiaTheme="minorEastAsia"/>
          <w:lang w:eastAsia="ja-JP"/>
        </w:rPr>
      </w:pPr>
      <w:r>
        <w:rPr>
          <w:rFonts w:eastAsiaTheme="minorEastAsia" w:hint="eastAsia"/>
          <w:lang w:eastAsia="ja-JP"/>
        </w:rPr>
        <w:t>テスト・ツール：年内（</w:t>
      </w:r>
      <w:r>
        <w:rPr>
          <w:rFonts w:eastAsiaTheme="minorEastAsia" w:hint="eastAsia"/>
          <w:lang w:eastAsia="ja-JP"/>
        </w:rPr>
        <w:t>2020</w:t>
      </w:r>
      <w:r>
        <w:rPr>
          <w:rFonts w:eastAsiaTheme="minorEastAsia" w:hint="eastAsia"/>
          <w:lang w:eastAsia="ja-JP"/>
        </w:rPr>
        <w:t>年）完成目標</w:t>
      </w:r>
    </w:p>
    <w:p w14:paraId="61949331" w14:textId="77777777" w:rsidR="006C3698" w:rsidRDefault="006C3698" w:rsidP="00296445">
      <w:pPr>
        <w:pStyle w:val="a4"/>
        <w:numPr>
          <w:ilvl w:val="0"/>
          <w:numId w:val="3"/>
        </w:numPr>
        <w:tabs>
          <w:tab w:val="left" w:pos="462"/>
        </w:tabs>
        <w:rPr>
          <w:rFonts w:eastAsiaTheme="minorEastAsia"/>
          <w:lang w:eastAsia="ja-JP"/>
        </w:rPr>
      </w:pPr>
      <w:r>
        <w:rPr>
          <w:rFonts w:eastAsiaTheme="minorEastAsia" w:hint="eastAsia"/>
          <w:lang w:eastAsia="ja-JP"/>
        </w:rPr>
        <w:t>国連</w:t>
      </w:r>
      <w:r>
        <w:rPr>
          <w:rFonts w:eastAsiaTheme="minorEastAsia" w:hint="eastAsia"/>
          <w:lang w:eastAsia="ja-JP"/>
        </w:rPr>
        <w:t>C</w:t>
      </w:r>
      <w:r>
        <w:rPr>
          <w:rFonts w:eastAsiaTheme="minorEastAsia"/>
          <w:lang w:eastAsia="ja-JP"/>
        </w:rPr>
        <w:t>EFACT</w:t>
      </w:r>
      <w:r>
        <w:rPr>
          <w:rFonts w:eastAsiaTheme="minorEastAsia" w:hint="eastAsia"/>
          <w:lang w:eastAsia="ja-JP"/>
        </w:rPr>
        <w:t>ドメイン（運輸／取引／規制）用リソース定義：開発着手</w:t>
      </w:r>
    </w:p>
    <w:p w14:paraId="0A3601B4" w14:textId="24B6042B" w:rsidR="006C3698" w:rsidRPr="006C3698" w:rsidRDefault="006C3698" w:rsidP="00296445">
      <w:pPr>
        <w:pStyle w:val="a4"/>
        <w:numPr>
          <w:ilvl w:val="0"/>
          <w:numId w:val="14"/>
        </w:numPr>
        <w:rPr>
          <w:rFonts w:ascii="Century" w:eastAsia="ＭＳ 明朝" w:hAnsi="Century" w:cs="ＭＳ 明朝"/>
          <w:sz w:val="21"/>
          <w:lang w:eastAsia="ja-JP"/>
        </w:rPr>
      </w:pPr>
      <w:r w:rsidRPr="006C3698">
        <w:rPr>
          <w:rFonts w:ascii="Century" w:eastAsia="ＭＳ 明朝" w:hAnsi="Century" w:cs="ＭＳ 明朝"/>
          <w:sz w:val="21"/>
          <w:lang w:eastAsia="ja-JP"/>
        </w:rPr>
        <w:t>API Town Plan</w:t>
      </w:r>
      <w:r w:rsidRPr="006C3698">
        <w:rPr>
          <w:rFonts w:ascii="Century" w:eastAsia="ＭＳ 明朝" w:hAnsi="Century" w:cs="ＭＳ 明朝"/>
          <w:sz w:val="21"/>
          <w:lang w:eastAsia="ja-JP"/>
        </w:rPr>
        <w:t>プロジェクト</w:t>
      </w:r>
    </w:p>
    <w:p w14:paraId="75CABEEF" w14:textId="27675496" w:rsidR="006C3698" w:rsidRPr="005C43BC" w:rsidRDefault="006C3698" w:rsidP="005C43BC">
      <w:pPr>
        <w:pStyle w:val="a4"/>
        <w:tabs>
          <w:tab w:val="left" w:pos="462"/>
        </w:tabs>
        <w:ind w:left="1541" w:firstLine="0"/>
        <w:rPr>
          <w:rFonts w:eastAsiaTheme="minorEastAsia"/>
          <w:lang w:eastAsia="ja-JP"/>
        </w:rPr>
      </w:pPr>
      <w:r w:rsidRPr="006C3698">
        <w:rPr>
          <w:rFonts w:eastAsiaTheme="minorEastAsia" w:hint="eastAsia"/>
          <w:lang w:eastAsia="ja-JP"/>
        </w:rPr>
        <w:t>成果物</w:t>
      </w:r>
      <w:r w:rsidR="005C43BC">
        <w:rPr>
          <w:rFonts w:eastAsiaTheme="minorEastAsia" w:hint="eastAsia"/>
          <w:lang w:eastAsia="ja-JP"/>
        </w:rPr>
        <w:t>（</w:t>
      </w:r>
      <w:r w:rsidR="005C43BC">
        <w:rPr>
          <w:rFonts w:eastAsiaTheme="minorEastAsia" w:hint="eastAsia"/>
          <w:lang w:eastAsia="ja-JP"/>
        </w:rPr>
        <w:t>3</w:t>
      </w:r>
      <w:r w:rsidR="005C43BC">
        <w:rPr>
          <w:rFonts w:eastAsiaTheme="minorEastAsia"/>
          <w:lang w:eastAsia="ja-JP"/>
        </w:rPr>
        <w:t>.1 API</w:t>
      </w:r>
      <w:r w:rsidR="005C43BC">
        <w:rPr>
          <w:rFonts w:eastAsiaTheme="minorEastAsia" w:hint="eastAsia"/>
          <w:lang w:eastAsia="ja-JP"/>
        </w:rPr>
        <w:t>プロジェクト報告</w:t>
      </w:r>
      <w:r w:rsidR="005C43BC">
        <w:rPr>
          <w:rFonts w:eastAsiaTheme="minorEastAsia" w:hint="eastAsia"/>
          <w:lang w:eastAsia="ja-JP"/>
        </w:rPr>
        <w:t xml:space="preserve"> </w:t>
      </w:r>
      <w:r w:rsidR="005C43BC">
        <w:rPr>
          <w:rFonts w:eastAsiaTheme="minorEastAsia" w:hint="eastAsia"/>
          <w:lang w:eastAsia="ja-JP"/>
        </w:rPr>
        <w:t>参照）</w:t>
      </w:r>
      <w:r w:rsidRPr="006C3698">
        <w:rPr>
          <w:rFonts w:eastAsiaTheme="minorEastAsia" w:hint="eastAsia"/>
          <w:lang w:eastAsia="ja-JP"/>
        </w:rPr>
        <w:t>のアウトラインを</w:t>
      </w:r>
      <w:r w:rsidRPr="006C3698">
        <w:rPr>
          <w:rFonts w:eastAsiaTheme="minorEastAsia" w:hint="eastAsia"/>
          <w:lang w:eastAsia="ja-JP"/>
        </w:rPr>
        <w:t>2020</w:t>
      </w:r>
      <w:r w:rsidRPr="006C3698">
        <w:rPr>
          <w:rFonts w:eastAsiaTheme="minorEastAsia" w:hint="eastAsia"/>
          <w:lang w:eastAsia="ja-JP"/>
        </w:rPr>
        <w:t>年中に整備し、</w:t>
      </w:r>
      <w:r w:rsidRPr="006A0BE8">
        <w:rPr>
          <w:rFonts w:eastAsiaTheme="minorEastAsia" w:hint="eastAsia"/>
          <w:highlight w:val="yellow"/>
          <w:lang w:eastAsia="ja-JP"/>
        </w:rPr>
        <w:t>202</w:t>
      </w:r>
      <w:r w:rsidR="00AC1775" w:rsidRPr="006A0BE8">
        <w:rPr>
          <w:rFonts w:eastAsiaTheme="minorEastAsia"/>
          <w:highlight w:val="yellow"/>
          <w:lang w:eastAsia="ja-JP"/>
        </w:rPr>
        <w:t>1</w:t>
      </w:r>
      <w:r w:rsidRPr="006A0BE8">
        <w:rPr>
          <w:rFonts w:eastAsiaTheme="minorEastAsia" w:hint="eastAsia"/>
          <w:highlight w:val="yellow"/>
          <w:lang w:eastAsia="ja-JP"/>
        </w:rPr>
        <w:t>年</w:t>
      </w:r>
      <w:r w:rsidRPr="006C3698">
        <w:rPr>
          <w:rFonts w:eastAsiaTheme="minorEastAsia" w:hint="eastAsia"/>
          <w:lang w:eastAsia="ja-JP"/>
        </w:rPr>
        <w:t>より</w:t>
      </w:r>
      <w:r w:rsidRPr="006C3698">
        <w:rPr>
          <w:rFonts w:eastAsiaTheme="minorEastAsia" w:hint="eastAsia"/>
          <w:lang w:eastAsia="ja-JP"/>
        </w:rPr>
        <w:t>A</w:t>
      </w:r>
      <w:r w:rsidRPr="006C3698">
        <w:rPr>
          <w:rFonts w:eastAsiaTheme="minorEastAsia"/>
          <w:lang w:eastAsia="ja-JP"/>
        </w:rPr>
        <w:t>PI</w:t>
      </w:r>
      <w:r w:rsidR="005C43BC">
        <w:rPr>
          <w:rFonts w:eastAsiaTheme="minorEastAsia" w:hint="eastAsia"/>
          <w:lang w:eastAsia="ja-JP"/>
        </w:rPr>
        <w:t>リソースの公開を開始する。</w:t>
      </w:r>
    </w:p>
    <w:p w14:paraId="4CD45048" w14:textId="2FCD2447" w:rsidR="006C3698" w:rsidRDefault="006C3698" w:rsidP="00296445">
      <w:pPr>
        <w:pStyle w:val="a4"/>
        <w:numPr>
          <w:ilvl w:val="0"/>
          <w:numId w:val="11"/>
        </w:numPr>
        <w:rPr>
          <w:rFonts w:ascii="ＭＳ 明朝" w:eastAsia="ＭＳ 明朝" w:hAnsi="ＭＳ 明朝" w:cs="ＭＳ 明朝"/>
          <w:sz w:val="21"/>
          <w:lang w:eastAsia="ja-JP"/>
        </w:rPr>
      </w:pPr>
      <w:r>
        <w:rPr>
          <w:rFonts w:ascii="ＭＳ 明朝" w:eastAsia="ＭＳ 明朝" w:hAnsi="ＭＳ 明朝" w:cs="ＭＳ 明朝" w:hint="eastAsia"/>
          <w:sz w:val="21"/>
          <w:lang w:eastAsia="ja-JP"/>
        </w:rPr>
        <w:t>新規プロジェクト</w:t>
      </w:r>
    </w:p>
    <w:p w14:paraId="6BF588F0" w14:textId="2E7A5AFF" w:rsidR="006C3698" w:rsidRPr="005C43BC" w:rsidRDefault="005C43BC" w:rsidP="00296445">
      <w:pPr>
        <w:pStyle w:val="a4"/>
        <w:numPr>
          <w:ilvl w:val="0"/>
          <w:numId w:val="15"/>
        </w:numPr>
        <w:rPr>
          <w:rFonts w:ascii="Century" w:eastAsia="ＭＳ 明朝" w:hAnsi="Century" w:cs="ＭＳ 明朝"/>
          <w:sz w:val="21"/>
          <w:lang w:eastAsia="ja-JP"/>
        </w:rPr>
      </w:pPr>
      <w:r w:rsidRPr="005C43BC">
        <w:rPr>
          <w:rFonts w:ascii="Century" w:eastAsia="ＭＳ 明朝" w:hAnsi="Century" w:cs="ＭＳ 明朝"/>
          <w:sz w:val="21"/>
          <w:lang w:eastAsia="ja-JP"/>
        </w:rPr>
        <w:t>NDR</w:t>
      </w:r>
      <w:r w:rsidRPr="005C43BC">
        <w:rPr>
          <w:rFonts w:ascii="Century" w:eastAsia="ＭＳ 明朝" w:hAnsi="Century" w:cs="ＭＳ 明朝"/>
          <w:sz w:val="21"/>
          <w:lang w:eastAsia="ja-JP"/>
        </w:rPr>
        <w:t>（</w:t>
      </w:r>
      <w:r w:rsidRPr="005C43BC">
        <w:rPr>
          <w:rFonts w:ascii="Century" w:eastAsia="ＭＳ 明朝" w:hAnsi="Century" w:cs="ＭＳ 明朝"/>
          <w:sz w:val="21"/>
          <w:lang w:eastAsia="ja-JP"/>
        </w:rPr>
        <w:t>XML</w:t>
      </w:r>
      <w:r w:rsidRPr="005C43BC">
        <w:rPr>
          <w:rFonts w:ascii="Century" w:eastAsia="ＭＳ 明朝" w:hAnsi="Century" w:cs="ＭＳ 明朝"/>
          <w:sz w:val="21"/>
          <w:lang w:eastAsia="ja-JP"/>
        </w:rPr>
        <w:t>設計規則）／</w:t>
      </w:r>
      <w:r w:rsidRPr="005C43BC">
        <w:rPr>
          <w:rFonts w:ascii="Century" w:eastAsia="ＭＳ 明朝" w:hAnsi="Century" w:cs="ＭＳ 明朝"/>
          <w:sz w:val="21"/>
          <w:lang w:eastAsia="ja-JP"/>
        </w:rPr>
        <w:t>CCBDA</w:t>
      </w:r>
      <w:r w:rsidRPr="005C43BC">
        <w:rPr>
          <w:rFonts w:ascii="Century" w:eastAsia="ＭＳ 明朝" w:hAnsi="Century" w:cs="ＭＳ 明朝"/>
          <w:sz w:val="21"/>
          <w:lang w:eastAsia="ja-JP"/>
        </w:rPr>
        <w:t>（ビジネス文書構築法）正誤表プロジェクト</w:t>
      </w:r>
      <w:r w:rsidR="001762E5">
        <w:rPr>
          <w:rFonts w:ascii="Century" w:eastAsia="ＭＳ 明朝" w:hAnsi="Century" w:cs="ＭＳ 明朝" w:hint="eastAsia"/>
          <w:sz w:val="21"/>
          <w:lang w:eastAsia="ja-JP"/>
        </w:rPr>
        <w:t>：提案者（日本）</w:t>
      </w:r>
    </w:p>
    <w:p w14:paraId="0FCCA61E" w14:textId="551C42CC" w:rsidR="005C43BC" w:rsidRDefault="005C43BC" w:rsidP="001762E5">
      <w:pPr>
        <w:pStyle w:val="a4"/>
        <w:ind w:leftChars="710" w:left="1562" w:firstLine="0"/>
        <w:rPr>
          <w:rFonts w:ascii="Century" w:eastAsia="ＭＳ 明朝" w:hAnsi="Century" w:cs="ＭＳ 明朝"/>
          <w:sz w:val="21"/>
          <w:lang w:eastAsia="ja-JP"/>
        </w:rPr>
      </w:pPr>
      <w:r w:rsidRPr="005C43BC">
        <w:rPr>
          <w:rFonts w:ascii="Century" w:eastAsia="ＭＳ 明朝" w:hAnsi="Century" w:cs="ＭＳ 明朝"/>
          <w:sz w:val="21"/>
          <w:lang w:eastAsia="ja-JP"/>
        </w:rPr>
        <w:t>CCBDA</w:t>
      </w:r>
      <w:r w:rsidRPr="005C43BC">
        <w:rPr>
          <w:rFonts w:ascii="Century" w:eastAsia="ＭＳ 明朝" w:hAnsi="Century" w:cs="ＭＳ 明朝"/>
          <w:sz w:val="21"/>
          <w:lang w:eastAsia="ja-JP"/>
        </w:rPr>
        <w:t>のためのメッセージ構築ガイドライン</w:t>
      </w:r>
      <w:r w:rsidR="00AF2407">
        <w:rPr>
          <w:rFonts w:ascii="Century" w:eastAsia="ＭＳ 明朝" w:hAnsi="Century" w:cs="ＭＳ 明朝" w:hint="eastAsia"/>
          <w:sz w:val="21"/>
          <w:lang w:eastAsia="ja-JP"/>
        </w:rPr>
        <w:t>・</w:t>
      </w:r>
      <w:r w:rsidRPr="005C43BC">
        <w:rPr>
          <w:rFonts w:ascii="Century" w:eastAsia="ＭＳ 明朝" w:hAnsi="Century" w:cs="ＭＳ 明朝"/>
          <w:sz w:val="21"/>
          <w:lang w:eastAsia="ja-JP"/>
        </w:rPr>
        <w:t>プロジェクトを通じて発見された</w:t>
      </w:r>
      <w:r w:rsidRPr="005C43BC">
        <w:rPr>
          <w:rFonts w:ascii="Century" w:eastAsia="ＭＳ 明朝" w:hAnsi="Century" w:cs="ＭＳ 明朝"/>
          <w:sz w:val="21"/>
          <w:lang w:eastAsia="ja-JP"/>
        </w:rPr>
        <w:t>NDR/CCBDA</w:t>
      </w:r>
      <w:r w:rsidRPr="005C43BC">
        <w:rPr>
          <w:rFonts w:ascii="Century" w:eastAsia="ＭＳ 明朝" w:hAnsi="Century" w:cs="ＭＳ 明朝"/>
          <w:sz w:val="21"/>
          <w:lang w:eastAsia="ja-JP"/>
        </w:rPr>
        <w:t>の不正確事項を補足するための</w:t>
      </w:r>
      <w:r w:rsidRPr="005C43BC">
        <w:rPr>
          <w:rFonts w:ascii="Century" w:eastAsia="ＭＳ 明朝" w:hAnsi="Century" w:cs="ＭＳ 明朝"/>
          <w:sz w:val="21"/>
          <w:lang w:eastAsia="ja-JP"/>
        </w:rPr>
        <w:t>Corrigendum</w:t>
      </w:r>
      <w:r w:rsidRPr="005C43BC">
        <w:rPr>
          <w:rFonts w:ascii="Century" w:eastAsia="ＭＳ 明朝" w:hAnsi="Century" w:cs="ＭＳ 明朝"/>
          <w:sz w:val="21"/>
          <w:lang w:eastAsia="ja-JP"/>
        </w:rPr>
        <w:t>（</w:t>
      </w:r>
      <w:r w:rsidR="00F8377A">
        <w:rPr>
          <w:rFonts w:ascii="Century" w:eastAsia="ＭＳ 明朝" w:hAnsi="Century" w:cs="ＭＳ 明朝" w:hint="eastAsia"/>
          <w:sz w:val="21"/>
          <w:lang w:eastAsia="ja-JP"/>
        </w:rPr>
        <w:t>正誤</w:t>
      </w:r>
      <w:r w:rsidRPr="005C43BC">
        <w:rPr>
          <w:rFonts w:ascii="Century" w:eastAsia="ＭＳ 明朝" w:hAnsi="Century" w:cs="ＭＳ 明朝"/>
          <w:sz w:val="21"/>
          <w:lang w:eastAsia="ja-JP"/>
        </w:rPr>
        <w:t>表）を策定するプロジェクト。</w:t>
      </w:r>
      <w:r w:rsidRPr="005C43BC">
        <w:rPr>
          <w:rFonts w:ascii="Century" w:eastAsia="ＭＳ 明朝" w:hAnsi="Century" w:cs="ＭＳ 明朝"/>
          <w:sz w:val="21"/>
          <w:lang w:eastAsia="ja-JP"/>
        </w:rPr>
        <w:t>10</w:t>
      </w:r>
      <w:r w:rsidRPr="005C43BC">
        <w:rPr>
          <w:rFonts w:ascii="Century" w:eastAsia="ＭＳ 明朝" w:hAnsi="Century" w:cs="ＭＳ 明朝"/>
          <w:sz w:val="21"/>
          <w:lang w:eastAsia="ja-JP"/>
        </w:rPr>
        <w:t>月中のプロジェクト提案を予定。</w:t>
      </w:r>
    </w:p>
    <w:p w14:paraId="31B46333" w14:textId="42B6BA42" w:rsidR="005C43BC" w:rsidRDefault="005C43BC" w:rsidP="00296445">
      <w:pPr>
        <w:pStyle w:val="a4"/>
        <w:numPr>
          <w:ilvl w:val="0"/>
          <w:numId w:val="16"/>
        </w:numPr>
        <w:rPr>
          <w:rFonts w:ascii="Century" w:eastAsia="ＭＳ 明朝" w:hAnsi="Century" w:cs="ＭＳ 明朝"/>
          <w:sz w:val="21"/>
          <w:lang w:eastAsia="ja-JP"/>
        </w:rPr>
      </w:pPr>
      <w:r w:rsidRPr="001762E5">
        <w:rPr>
          <w:rFonts w:ascii="Century" w:eastAsia="ＭＳ 明朝" w:hAnsi="Century" w:cs="ＭＳ 明朝"/>
          <w:sz w:val="21"/>
          <w:lang w:eastAsia="ja-JP"/>
        </w:rPr>
        <w:t>制約（</w:t>
      </w:r>
      <w:r w:rsidRPr="001762E5">
        <w:rPr>
          <w:rFonts w:ascii="Century" w:eastAsia="ＭＳ 明朝" w:hAnsi="Century" w:cs="ＭＳ 明朝"/>
          <w:sz w:val="21"/>
          <w:lang w:eastAsia="ja-JP"/>
        </w:rPr>
        <w:t>Constraints</w:t>
      </w:r>
      <w:r w:rsidRPr="001762E5">
        <w:rPr>
          <w:rFonts w:ascii="Century" w:eastAsia="ＭＳ 明朝" w:hAnsi="Century" w:cs="ＭＳ 明朝"/>
          <w:sz w:val="21"/>
          <w:lang w:eastAsia="ja-JP"/>
        </w:rPr>
        <w:t>）</w:t>
      </w:r>
      <w:r w:rsidR="001762E5" w:rsidRPr="001762E5">
        <w:rPr>
          <w:rFonts w:ascii="Century" w:eastAsia="ＭＳ 明朝" w:hAnsi="Century" w:cs="ＭＳ 明朝"/>
          <w:sz w:val="21"/>
          <w:lang w:eastAsia="ja-JP"/>
        </w:rPr>
        <w:t>定義ガイドライン</w:t>
      </w:r>
      <w:r w:rsidR="00AF2407">
        <w:rPr>
          <w:rFonts w:ascii="Century" w:eastAsia="ＭＳ 明朝" w:hAnsi="Century" w:cs="ＭＳ 明朝" w:hint="eastAsia"/>
          <w:sz w:val="21"/>
          <w:lang w:eastAsia="ja-JP"/>
        </w:rPr>
        <w:t>・</w:t>
      </w:r>
      <w:r w:rsidR="001762E5" w:rsidRPr="001762E5">
        <w:rPr>
          <w:rFonts w:ascii="Century" w:eastAsia="ＭＳ 明朝" w:hAnsi="Century" w:cs="ＭＳ 明朝"/>
          <w:sz w:val="21"/>
          <w:lang w:eastAsia="ja-JP"/>
        </w:rPr>
        <w:t>プロジェクト：提案者（ロシア）</w:t>
      </w:r>
    </w:p>
    <w:p w14:paraId="727B80AB" w14:textId="715648D3" w:rsidR="001762E5" w:rsidRPr="001762E5" w:rsidRDefault="001762E5" w:rsidP="00000D1C">
      <w:pPr>
        <w:ind w:leftChars="710" w:left="1562"/>
        <w:rPr>
          <w:rFonts w:ascii="Century" w:eastAsia="ＭＳ 明朝" w:hAnsi="Century" w:cs="ＭＳ 明朝"/>
          <w:sz w:val="21"/>
          <w:lang w:eastAsia="ja-JP"/>
        </w:rPr>
      </w:pPr>
      <w:r>
        <w:rPr>
          <w:rFonts w:ascii="Century" w:eastAsia="ＭＳ 明朝" w:hAnsi="Century" w:cs="ＭＳ 明朝"/>
          <w:sz w:val="21"/>
          <w:lang w:eastAsia="ja-JP"/>
        </w:rPr>
        <w:t>CCTS</w:t>
      </w:r>
      <w:r w:rsidR="00000D1C">
        <w:rPr>
          <w:rFonts w:ascii="Century" w:eastAsia="ＭＳ 明朝" w:hAnsi="Century" w:cs="ＭＳ 明朝" w:hint="eastAsia"/>
          <w:sz w:val="21"/>
          <w:lang w:eastAsia="ja-JP"/>
        </w:rPr>
        <w:t>（コアコンポーネント技術仕様）に制約（</w:t>
      </w:r>
      <w:r w:rsidR="00000D1C">
        <w:rPr>
          <w:rFonts w:ascii="Century" w:eastAsia="ＭＳ 明朝" w:hAnsi="Century" w:cs="ＭＳ 明朝" w:hint="eastAsia"/>
          <w:sz w:val="21"/>
          <w:lang w:eastAsia="ja-JP"/>
        </w:rPr>
        <w:t>C</w:t>
      </w:r>
      <w:r w:rsidR="00000D1C">
        <w:rPr>
          <w:rFonts w:ascii="Century" w:eastAsia="ＭＳ 明朝" w:hAnsi="Century" w:cs="ＭＳ 明朝"/>
          <w:sz w:val="21"/>
          <w:lang w:eastAsia="ja-JP"/>
        </w:rPr>
        <w:t>onstraints</w:t>
      </w:r>
      <w:r w:rsidR="00000D1C">
        <w:rPr>
          <w:rFonts w:ascii="Century" w:eastAsia="ＭＳ 明朝" w:hAnsi="Century" w:cs="ＭＳ 明朝" w:hint="eastAsia"/>
          <w:sz w:val="21"/>
          <w:lang w:eastAsia="ja-JP"/>
        </w:rPr>
        <w:t>）についての定義がなさ</w:t>
      </w:r>
      <w:r w:rsidR="00000D1C">
        <w:rPr>
          <w:rFonts w:ascii="Century" w:eastAsia="ＭＳ 明朝" w:hAnsi="Century" w:cs="ＭＳ 明朝" w:hint="eastAsia"/>
          <w:sz w:val="21"/>
          <w:lang w:eastAsia="ja-JP"/>
        </w:rPr>
        <w:lastRenderedPageBreak/>
        <w:t>れているが、データ定義や</w:t>
      </w:r>
      <w:r w:rsidR="00000D1C">
        <w:rPr>
          <w:rFonts w:ascii="Century" w:eastAsia="ＭＳ 明朝" w:hAnsi="Century" w:cs="ＭＳ 明朝"/>
          <w:sz w:val="21"/>
          <w:lang w:eastAsia="ja-JP"/>
        </w:rPr>
        <w:t>XML</w:t>
      </w:r>
      <w:r w:rsidR="00000D1C">
        <w:rPr>
          <w:rFonts w:ascii="Century" w:eastAsia="ＭＳ 明朝" w:hAnsi="Century" w:cs="ＭＳ 明朝" w:hint="eastAsia"/>
          <w:sz w:val="21"/>
          <w:lang w:eastAsia="ja-JP"/>
        </w:rPr>
        <w:t>メッセージ定義において具体的な適用方法が定かでない。制約（</w:t>
      </w:r>
      <w:r w:rsidR="00000D1C">
        <w:rPr>
          <w:rFonts w:ascii="Century" w:eastAsia="ＭＳ 明朝" w:hAnsi="Century" w:cs="ＭＳ 明朝" w:hint="eastAsia"/>
          <w:sz w:val="21"/>
          <w:lang w:eastAsia="ja-JP"/>
        </w:rPr>
        <w:t>C</w:t>
      </w:r>
      <w:r w:rsidR="00000D1C">
        <w:rPr>
          <w:rFonts w:ascii="Century" w:eastAsia="ＭＳ 明朝" w:hAnsi="Century" w:cs="ＭＳ 明朝"/>
          <w:sz w:val="21"/>
          <w:lang w:eastAsia="ja-JP"/>
        </w:rPr>
        <w:t>onstraints</w:t>
      </w:r>
      <w:r w:rsidR="00000D1C">
        <w:rPr>
          <w:rFonts w:ascii="Century" w:eastAsia="ＭＳ 明朝" w:hAnsi="Century" w:cs="ＭＳ 明朝" w:hint="eastAsia"/>
          <w:sz w:val="21"/>
          <w:lang w:eastAsia="ja-JP"/>
        </w:rPr>
        <w:t>）のフレームワーク及び記述方法についてのガイドラインを策定する。提案者（ロシア）においてプロジェクト提案書を準備する。</w:t>
      </w:r>
    </w:p>
    <w:p w14:paraId="121FDD18" w14:textId="77777777" w:rsidR="002A1A73" w:rsidRPr="001329C9" w:rsidRDefault="002A1A73" w:rsidP="001329C9">
      <w:pPr>
        <w:pStyle w:val="a4"/>
        <w:rPr>
          <w:rFonts w:ascii="Century" w:hAnsi="Century"/>
          <w:sz w:val="21"/>
          <w:lang w:eastAsia="ja-JP"/>
        </w:rPr>
      </w:pPr>
    </w:p>
    <w:p w14:paraId="2F856390" w14:textId="1634CB47" w:rsidR="001329C9" w:rsidRPr="00000D1C" w:rsidRDefault="001329C9" w:rsidP="00296445">
      <w:pPr>
        <w:pStyle w:val="a4"/>
        <w:numPr>
          <w:ilvl w:val="1"/>
          <w:numId w:val="1"/>
        </w:numPr>
        <w:tabs>
          <w:tab w:val="left" w:pos="462"/>
        </w:tabs>
        <w:ind w:hanging="360"/>
        <w:rPr>
          <w:rFonts w:ascii="Century" w:hAnsi="Century"/>
          <w:sz w:val="21"/>
          <w:lang w:eastAsia="ja-JP"/>
        </w:rPr>
      </w:pPr>
      <w:r>
        <w:rPr>
          <w:rFonts w:ascii="Century" w:eastAsiaTheme="minorEastAsia" w:hAnsi="Century" w:hint="eastAsia"/>
          <w:sz w:val="21"/>
          <w:lang w:eastAsia="ja-JP"/>
        </w:rPr>
        <w:t>クロージング・セッション</w:t>
      </w:r>
    </w:p>
    <w:p w14:paraId="026729C1" w14:textId="55EE5D5A" w:rsidR="00000D1C" w:rsidRDefault="002040C1" w:rsidP="00000D1C">
      <w:pPr>
        <w:pStyle w:val="a4"/>
        <w:tabs>
          <w:tab w:val="left" w:pos="462"/>
        </w:tabs>
        <w:ind w:left="361" w:firstLine="0"/>
        <w:rPr>
          <w:rFonts w:ascii="Century" w:eastAsiaTheme="minorEastAsia" w:hAnsi="Century"/>
          <w:sz w:val="21"/>
          <w:lang w:eastAsia="ja-JP"/>
        </w:rPr>
      </w:pPr>
      <w:r>
        <w:rPr>
          <w:rFonts w:ascii="Century" w:eastAsiaTheme="minorEastAsia" w:hAnsi="Century" w:hint="eastAsia"/>
          <w:sz w:val="21"/>
          <w:lang w:eastAsia="ja-JP"/>
        </w:rPr>
        <w:t>各</w:t>
      </w:r>
      <w:r>
        <w:rPr>
          <w:rFonts w:ascii="Century" w:eastAsiaTheme="minorEastAsia" w:hAnsi="Century"/>
          <w:sz w:val="21"/>
          <w:lang w:eastAsia="ja-JP"/>
        </w:rPr>
        <w:t>PDA/Domain/Project</w:t>
      </w:r>
      <w:r>
        <w:rPr>
          <w:rFonts w:ascii="Century" w:eastAsiaTheme="minorEastAsia" w:hAnsi="Century" w:hint="eastAsia"/>
          <w:sz w:val="21"/>
          <w:lang w:eastAsia="ja-JP"/>
        </w:rPr>
        <w:t>から発表されたステータス総括を以下に掲載する。</w:t>
      </w:r>
    </w:p>
    <w:p w14:paraId="478905FD" w14:textId="3FE8802F" w:rsidR="001B76C3" w:rsidRDefault="001B76C3" w:rsidP="001B76C3">
      <w:pPr>
        <w:pStyle w:val="a3"/>
        <w:spacing w:before="12"/>
        <w:ind w:leftChars="200" w:left="440"/>
        <w:rPr>
          <w:rFonts w:ascii="Century" w:eastAsiaTheme="minorEastAsia" w:hAnsi="Century"/>
          <w:lang w:eastAsia="ja-JP"/>
        </w:rPr>
      </w:pPr>
      <w:r>
        <w:rPr>
          <w:rFonts w:ascii="Century" w:eastAsiaTheme="minorEastAsia" w:hAnsi="Century" w:hint="eastAsia"/>
          <w:lang w:eastAsia="ja-JP"/>
        </w:rPr>
        <w:t>（注）</w:t>
      </w:r>
      <w:r>
        <w:rPr>
          <w:rFonts w:ascii="Century" w:eastAsiaTheme="minorEastAsia" w:hAnsi="Century"/>
          <w:lang w:eastAsia="ja-JP"/>
        </w:rPr>
        <w:t>PDA</w:t>
      </w:r>
      <w:r>
        <w:rPr>
          <w:rFonts w:ascii="Century" w:eastAsiaTheme="minorEastAsia" w:hAnsi="Century" w:hint="eastAsia"/>
          <w:lang w:eastAsia="ja-JP"/>
        </w:rPr>
        <w:t>略称は</w:t>
      </w:r>
      <w:r>
        <w:rPr>
          <w:rFonts w:eastAsiaTheme="minorEastAsia" w:hint="eastAsia"/>
          <w:lang w:eastAsia="ja-JP"/>
        </w:rPr>
        <w:t>【参照</w:t>
      </w:r>
      <w:r>
        <w:rPr>
          <w:rFonts w:ascii="Century" w:eastAsiaTheme="minorEastAsia" w:hAnsi="Century" w:hint="eastAsia"/>
          <w:lang w:eastAsia="ja-JP"/>
        </w:rPr>
        <w:t>：</w:t>
      </w:r>
      <w:r w:rsidRPr="0047194A">
        <w:rPr>
          <w:rFonts w:ascii="Century" w:eastAsiaTheme="minorEastAsia" w:hAnsi="Century"/>
          <w:lang w:eastAsia="ja-JP"/>
        </w:rPr>
        <w:t>国連</w:t>
      </w:r>
      <w:r w:rsidRPr="0047194A">
        <w:rPr>
          <w:rFonts w:ascii="Century" w:eastAsiaTheme="minorEastAsia" w:hAnsi="Century"/>
          <w:lang w:eastAsia="ja-JP"/>
        </w:rPr>
        <w:t>CEFACT</w:t>
      </w:r>
      <w:r w:rsidRPr="0047194A">
        <w:rPr>
          <w:rFonts w:ascii="Century" w:eastAsiaTheme="minorEastAsia" w:hAnsi="Century"/>
          <w:lang w:eastAsia="ja-JP"/>
        </w:rPr>
        <w:t>の</w:t>
      </w:r>
      <w:r w:rsidRPr="0047194A">
        <w:rPr>
          <w:rFonts w:ascii="Century" w:eastAsiaTheme="minorEastAsia" w:hAnsi="Century"/>
          <w:lang w:eastAsia="ja-JP"/>
        </w:rPr>
        <w:t>PDA</w:t>
      </w:r>
      <w:r w:rsidRPr="0047194A">
        <w:rPr>
          <w:rFonts w:ascii="Century" w:eastAsiaTheme="minorEastAsia" w:hAnsi="Century"/>
          <w:lang w:eastAsia="ja-JP"/>
        </w:rPr>
        <w:t>（</w:t>
      </w:r>
      <w:r w:rsidRPr="0047194A">
        <w:rPr>
          <w:rFonts w:ascii="Century" w:eastAsiaTheme="minorEastAsia" w:hAnsi="Century"/>
          <w:lang w:eastAsia="ja-JP"/>
        </w:rPr>
        <w:t>Program Development Area</w:t>
      </w:r>
      <w:r w:rsidRPr="0047194A">
        <w:rPr>
          <w:rFonts w:ascii="Century" w:eastAsiaTheme="minorEastAsia" w:hAnsi="Century"/>
          <w:lang w:eastAsia="ja-JP"/>
        </w:rPr>
        <w:t>）の体制</w:t>
      </w:r>
      <w:r>
        <w:rPr>
          <w:rFonts w:ascii="Century" w:eastAsiaTheme="minorEastAsia" w:hAnsi="Century" w:hint="eastAsia"/>
          <w:lang w:eastAsia="ja-JP"/>
        </w:rPr>
        <w:t>】を参照のこと。</w:t>
      </w:r>
    </w:p>
    <w:p w14:paraId="34803377" w14:textId="6EB7A621" w:rsidR="001B76C3" w:rsidRDefault="001B76C3" w:rsidP="00000D1C">
      <w:pPr>
        <w:pStyle w:val="a4"/>
        <w:tabs>
          <w:tab w:val="left" w:pos="462"/>
        </w:tabs>
        <w:ind w:left="361" w:firstLine="0"/>
        <w:rPr>
          <w:rFonts w:ascii="Century" w:eastAsiaTheme="minorEastAsia" w:hAnsi="Century"/>
          <w:sz w:val="21"/>
          <w:lang w:eastAsia="ja-JP"/>
        </w:rPr>
      </w:pPr>
    </w:p>
    <w:p w14:paraId="13181180" w14:textId="2DFAFA56"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sz w:val="21"/>
          <w:lang w:eastAsia="ja-JP"/>
        </w:rPr>
        <w:t>ITP-PDA</w:t>
      </w:r>
      <w:r>
        <w:rPr>
          <w:rFonts w:ascii="Century" w:eastAsiaTheme="minorEastAsia" w:hAnsi="Century" w:hint="eastAsia"/>
          <w:sz w:val="21"/>
          <w:lang w:eastAsia="ja-JP"/>
        </w:rPr>
        <w:t>（</w:t>
      </w:r>
      <w:r>
        <w:rPr>
          <w:rFonts w:ascii="Century" w:eastAsiaTheme="minorEastAsia" w:hAnsi="Century" w:hint="eastAsia"/>
          <w:sz w:val="21"/>
          <w:lang w:eastAsia="ja-JP"/>
        </w:rPr>
        <w:t>T</w:t>
      </w:r>
      <w:r>
        <w:rPr>
          <w:rFonts w:ascii="Century" w:eastAsiaTheme="minorEastAsia" w:hAnsi="Century"/>
          <w:sz w:val="21"/>
          <w:lang w:eastAsia="ja-JP"/>
        </w:rPr>
        <w:t>rade Procedure Facilitation Domain</w:t>
      </w:r>
      <w:r>
        <w:rPr>
          <w:rFonts w:ascii="Century" w:eastAsiaTheme="minorEastAsia" w:hAnsi="Century" w:hint="eastAsia"/>
          <w:sz w:val="21"/>
          <w:lang w:eastAsia="ja-JP"/>
        </w:rPr>
        <w:t>）</w:t>
      </w:r>
    </w:p>
    <w:p w14:paraId="106280B3" w14:textId="765A1DCA" w:rsidR="002229AF" w:rsidRDefault="002229AF" w:rsidP="005F6C30">
      <w:pPr>
        <w:pStyle w:val="a4"/>
        <w:numPr>
          <w:ilvl w:val="0"/>
          <w:numId w:val="18"/>
        </w:numPr>
        <w:tabs>
          <w:tab w:val="left" w:pos="462"/>
        </w:tabs>
        <w:rPr>
          <w:rFonts w:ascii="Century" w:eastAsiaTheme="minorEastAsia" w:hAnsi="Century"/>
          <w:sz w:val="21"/>
          <w:lang w:eastAsia="ja-JP"/>
        </w:rPr>
      </w:pPr>
      <w:r>
        <w:rPr>
          <w:rFonts w:ascii="Century" w:eastAsiaTheme="minorEastAsia" w:hAnsi="Century" w:hint="eastAsia"/>
          <w:sz w:val="21"/>
          <w:lang w:eastAsia="ja-JP"/>
        </w:rPr>
        <w:t>完了プロジェクト：</w:t>
      </w:r>
    </w:p>
    <w:p w14:paraId="7A35C19F" w14:textId="15E81E02" w:rsidR="002229AF" w:rsidRDefault="002229AF" w:rsidP="005F6C30">
      <w:pPr>
        <w:pStyle w:val="a4"/>
        <w:numPr>
          <w:ilvl w:val="0"/>
          <w:numId w:val="19"/>
        </w:numPr>
        <w:tabs>
          <w:tab w:val="left" w:pos="462"/>
        </w:tabs>
        <w:rPr>
          <w:rFonts w:ascii="Century" w:eastAsiaTheme="minorEastAsia" w:hAnsi="Century"/>
          <w:sz w:val="21"/>
          <w:lang w:eastAsia="ja-JP"/>
        </w:rPr>
      </w:pPr>
      <w:r>
        <w:rPr>
          <w:rFonts w:ascii="Century" w:eastAsiaTheme="minorEastAsia" w:hAnsi="Century" w:hint="eastAsia"/>
          <w:sz w:val="21"/>
          <w:lang w:eastAsia="ja-JP"/>
        </w:rPr>
        <w:t>白書：国際取引における</w:t>
      </w:r>
      <w:r>
        <w:rPr>
          <w:rFonts w:ascii="Century" w:eastAsiaTheme="minorEastAsia" w:hAnsi="Century" w:hint="eastAsia"/>
          <w:sz w:val="21"/>
          <w:lang w:eastAsia="ja-JP"/>
        </w:rPr>
        <w:t>M</w:t>
      </w:r>
      <w:r>
        <w:rPr>
          <w:rFonts w:ascii="Century" w:eastAsiaTheme="minorEastAsia" w:hAnsi="Century"/>
          <w:sz w:val="21"/>
          <w:lang w:eastAsia="ja-JP"/>
        </w:rPr>
        <w:t>SME</w:t>
      </w:r>
      <w:r>
        <w:rPr>
          <w:rFonts w:ascii="Century" w:eastAsiaTheme="minorEastAsia" w:hAnsi="Century" w:hint="eastAsia"/>
          <w:sz w:val="21"/>
          <w:lang w:eastAsia="ja-JP"/>
        </w:rPr>
        <w:t>（</w:t>
      </w:r>
      <w:r>
        <w:rPr>
          <w:rFonts w:ascii="Century" w:eastAsiaTheme="minorEastAsia" w:hAnsi="Century" w:hint="eastAsia"/>
          <w:sz w:val="21"/>
          <w:lang w:eastAsia="ja-JP"/>
        </w:rPr>
        <w:t>M</w:t>
      </w:r>
      <w:r>
        <w:rPr>
          <w:rFonts w:ascii="Century" w:eastAsiaTheme="minorEastAsia" w:hAnsi="Century"/>
          <w:sz w:val="21"/>
          <w:lang w:eastAsia="ja-JP"/>
        </w:rPr>
        <w:t>icro/Small/Medium Enterprise</w:t>
      </w:r>
      <w:r>
        <w:rPr>
          <w:rFonts w:ascii="Century" w:eastAsiaTheme="minorEastAsia" w:hAnsi="Century" w:hint="eastAsia"/>
          <w:sz w:val="21"/>
          <w:lang w:eastAsia="ja-JP"/>
        </w:rPr>
        <w:t>）用統合サービス</w:t>
      </w:r>
      <w:r>
        <w:rPr>
          <w:rFonts w:ascii="Century" w:eastAsiaTheme="minorEastAsia" w:hAnsi="Century"/>
          <w:sz w:val="21"/>
          <w:lang w:eastAsia="ja-JP"/>
        </w:rPr>
        <w:t xml:space="preserve"> </w:t>
      </w:r>
    </w:p>
    <w:p w14:paraId="04D3DF50" w14:textId="6186FA1B" w:rsidR="002229AF" w:rsidRDefault="002229AF" w:rsidP="005F6C30">
      <w:pPr>
        <w:pStyle w:val="a4"/>
        <w:numPr>
          <w:ilvl w:val="0"/>
          <w:numId w:val="19"/>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勧告５（</w:t>
      </w:r>
      <w:r>
        <w:rPr>
          <w:rFonts w:ascii="Century" w:eastAsiaTheme="minorEastAsia" w:hAnsi="Century" w:hint="eastAsia"/>
          <w:sz w:val="21"/>
          <w:lang w:eastAsia="ja-JP"/>
        </w:rPr>
        <w:t>I</w:t>
      </w:r>
      <w:r>
        <w:rPr>
          <w:rFonts w:ascii="Century" w:eastAsiaTheme="minorEastAsia" w:hAnsi="Century"/>
          <w:sz w:val="21"/>
          <w:lang w:eastAsia="ja-JP"/>
        </w:rPr>
        <w:t>NCOTERMS: International Chamber of Commerce (ICC) Trade Terms</w:t>
      </w:r>
      <w:r>
        <w:rPr>
          <w:rFonts w:ascii="Century" w:eastAsiaTheme="minorEastAsia" w:hAnsi="Century" w:hint="eastAsia"/>
          <w:sz w:val="21"/>
          <w:lang w:eastAsia="ja-JP"/>
        </w:rPr>
        <w:t>の略称定義）の改訂。</w:t>
      </w:r>
    </w:p>
    <w:p w14:paraId="5A6C1DA7" w14:textId="2E9830C3" w:rsidR="002229AF" w:rsidRDefault="002229AF" w:rsidP="005F6C30">
      <w:pPr>
        <w:pStyle w:val="a4"/>
        <w:numPr>
          <w:ilvl w:val="0"/>
          <w:numId w:val="20"/>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1F9370C6" w14:textId="4A7FF463" w:rsidR="002229AF" w:rsidRDefault="005F6C30" w:rsidP="00505DB7">
      <w:pPr>
        <w:pStyle w:val="a4"/>
        <w:numPr>
          <w:ilvl w:val="0"/>
          <w:numId w:val="21"/>
        </w:numPr>
        <w:tabs>
          <w:tab w:val="left" w:pos="462"/>
        </w:tabs>
        <w:ind w:leftChars="691" w:left="1940"/>
        <w:rPr>
          <w:rFonts w:ascii="Century" w:eastAsiaTheme="minorEastAsia" w:hAnsi="Century"/>
          <w:sz w:val="21"/>
          <w:lang w:eastAsia="ja-JP"/>
        </w:rPr>
      </w:pPr>
      <w:r>
        <w:rPr>
          <w:rFonts w:ascii="Century" w:eastAsiaTheme="minorEastAsia" w:hAnsi="Century" w:hint="eastAsia"/>
          <w:sz w:val="21"/>
          <w:lang w:eastAsia="ja-JP"/>
        </w:rPr>
        <w:t>勧告：</w:t>
      </w:r>
      <w:r w:rsidRPr="005F6C30">
        <w:rPr>
          <w:rFonts w:ascii="Century" w:eastAsiaTheme="minorEastAsia" w:hAnsi="Century" w:hint="eastAsia"/>
          <w:sz w:val="21"/>
          <w:lang w:eastAsia="ja-JP"/>
        </w:rPr>
        <w:t>災害救援のための国境を越えた促進策</w:t>
      </w:r>
    </w:p>
    <w:p w14:paraId="41F69717" w14:textId="2A8DD742" w:rsidR="005F6C30" w:rsidRPr="005F6C30" w:rsidRDefault="005F6C30" w:rsidP="00505DB7">
      <w:pPr>
        <w:pStyle w:val="a4"/>
        <w:numPr>
          <w:ilvl w:val="0"/>
          <w:numId w:val="21"/>
        </w:numPr>
        <w:tabs>
          <w:tab w:val="left" w:pos="462"/>
        </w:tabs>
        <w:ind w:leftChars="691" w:left="1940"/>
        <w:rPr>
          <w:rFonts w:ascii="Century" w:eastAsiaTheme="minorEastAsia" w:hAnsi="Century"/>
          <w:sz w:val="21"/>
          <w:lang w:eastAsia="ja-JP"/>
        </w:rPr>
      </w:pPr>
      <w:r>
        <w:rPr>
          <w:rFonts w:ascii="Century" w:eastAsiaTheme="minorEastAsia" w:hAnsi="Century" w:hint="eastAsia"/>
          <w:sz w:val="21"/>
          <w:lang w:eastAsia="ja-JP"/>
        </w:rPr>
        <w:t>白書：パンデミック対応</w:t>
      </w:r>
    </w:p>
    <w:p w14:paraId="5A06B5DD" w14:textId="0D39BDD1" w:rsidR="005F6C30" w:rsidRPr="00933D89" w:rsidRDefault="005F6C30" w:rsidP="00933D89">
      <w:pPr>
        <w:pStyle w:val="a4"/>
        <w:numPr>
          <w:ilvl w:val="0"/>
          <w:numId w:val="20"/>
        </w:numPr>
        <w:tabs>
          <w:tab w:val="left" w:pos="462"/>
        </w:tabs>
        <w:rPr>
          <w:rFonts w:ascii="Century" w:eastAsiaTheme="minorEastAsia" w:hAnsi="Century"/>
          <w:sz w:val="21"/>
          <w:lang w:eastAsia="ja-JP"/>
        </w:rPr>
      </w:pPr>
      <w:r w:rsidRPr="00933D89">
        <w:rPr>
          <w:rFonts w:ascii="Century" w:eastAsiaTheme="minorEastAsia" w:hAnsi="Century" w:hint="eastAsia"/>
          <w:sz w:val="21"/>
          <w:lang w:eastAsia="ja-JP"/>
        </w:rPr>
        <w:t>今後の計画：</w:t>
      </w:r>
    </w:p>
    <w:p w14:paraId="7B33C4A7" w14:textId="1F79859A" w:rsidR="005F6C30" w:rsidRDefault="008F43AD" w:rsidP="008F43AD">
      <w:pPr>
        <w:pStyle w:val="a4"/>
        <w:numPr>
          <w:ilvl w:val="0"/>
          <w:numId w:val="23"/>
        </w:numPr>
        <w:tabs>
          <w:tab w:val="left" w:pos="462"/>
        </w:tabs>
        <w:rPr>
          <w:rFonts w:ascii="Century" w:eastAsiaTheme="minorEastAsia" w:hAnsi="Century"/>
          <w:sz w:val="21"/>
          <w:lang w:eastAsia="ja-JP"/>
        </w:rPr>
      </w:pPr>
      <w:r>
        <w:rPr>
          <w:rFonts w:ascii="Century" w:eastAsiaTheme="minorEastAsia" w:hAnsi="Century" w:hint="eastAsia"/>
          <w:sz w:val="21"/>
          <w:lang w:eastAsia="ja-JP"/>
        </w:rPr>
        <w:t>民間を含めた貿易円滑化測定基準プロジェクト</w:t>
      </w:r>
    </w:p>
    <w:p w14:paraId="7E009532" w14:textId="50C90B6B" w:rsidR="005F6C30" w:rsidRPr="008F43AD" w:rsidRDefault="008F43AD" w:rsidP="008F43AD">
      <w:pPr>
        <w:pStyle w:val="a4"/>
        <w:numPr>
          <w:ilvl w:val="0"/>
          <w:numId w:val="23"/>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勧告１８（貿易手続に関わる整備測定基準）の改訂プロジェクト</w:t>
      </w:r>
    </w:p>
    <w:p w14:paraId="2D5A18DB" w14:textId="0341EF54"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TP-PDA</w:t>
      </w:r>
      <w:r>
        <w:rPr>
          <w:rFonts w:ascii="Century" w:eastAsiaTheme="minorEastAsia" w:hAnsi="Century" w:hint="eastAsia"/>
          <w:sz w:val="21"/>
          <w:lang w:eastAsia="ja-JP"/>
        </w:rPr>
        <w:t>（</w:t>
      </w:r>
      <w:r>
        <w:rPr>
          <w:rFonts w:ascii="Century" w:eastAsiaTheme="minorEastAsia" w:hAnsi="Century" w:hint="eastAsia"/>
          <w:sz w:val="21"/>
          <w:lang w:eastAsia="ja-JP"/>
        </w:rPr>
        <w:t>S</w:t>
      </w:r>
      <w:r>
        <w:rPr>
          <w:rFonts w:ascii="Century" w:eastAsiaTheme="minorEastAsia" w:hAnsi="Century"/>
          <w:sz w:val="21"/>
          <w:lang w:eastAsia="ja-JP"/>
        </w:rPr>
        <w:t>ingle Window Domain</w:t>
      </w:r>
      <w:r>
        <w:rPr>
          <w:rFonts w:ascii="Century" w:eastAsiaTheme="minorEastAsia" w:hAnsi="Century" w:hint="eastAsia"/>
          <w:sz w:val="21"/>
          <w:lang w:eastAsia="ja-JP"/>
        </w:rPr>
        <w:t>）</w:t>
      </w:r>
    </w:p>
    <w:p w14:paraId="71669E5A" w14:textId="00B5E6CC" w:rsidR="00505DB7" w:rsidRDefault="00505DB7" w:rsidP="00505DB7">
      <w:pPr>
        <w:pStyle w:val="a4"/>
        <w:numPr>
          <w:ilvl w:val="0"/>
          <w:numId w:val="22"/>
        </w:numPr>
        <w:tabs>
          <w:tab w:val="left" w:pos="462"/>
        </w:tabs>
        <w:rPr>
          <w:rFonts w:ascii="Century" w:eastAsiaTheme="minorEastAsia" w:hAnsi="Century"/>
          <w:sz w:val="21"/>
          <w:lang w:eastAsia="ja-JP"/>
        </w:rPr>
      </w:pPr>
      <w:r w:rsidRPr="00505DB7">
        <w:rPr>
          <w:rFonts w:ascii="Century" w:eastAsiaTheme="minorEastAsia" w:hAnsi="Century" w:hint="eastAsia"/>
          <w:sz w:val="21"/>
          <w:lang w:eastAsia="ja-JP"/>
        </w:rPr>
        <w:t>完了プロジェクト：</w:t>
      </w:r>
    </w:p>
    <w:p w14:paraId="5D63CCFD" w14:textId="5592A64C" w:rsidR="00505DB7" w:rsidRDefault="00505DB7" w:rsidP="006768E0">
      <w:pPr>
        <w:pStyle w:val="a4"/>
        <w:numPr>
          <w:ilvl w:val="0"/>
          <w:numId w:val="24"/>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勧告３３（シングルウィンドウ）の改訂。</w:t>
      </w:r>
    </w:p>
    <w:p w14:paraId="7602A811" w14:textId="28D480E0" w:rsidR="00505DB7" w:rsidRDefault="00505DB7" w:rsidP="006768E0">
      <w:pPr>
        <w:pStyle w:val="a4"/>
        <w:numPr>
          <w:ilvl w:val="0"/>
          <w:numId w:val="24"/>
        </w:numPr>
        <w:tabs>
          <w:tab w:val="left" w:pos="462"/>
        </w:tabs>
        <w:rPr>
          <w:rFonts w:ascii="Century" w:eastAsiaTheme="minorEastAsia" w:hAnsi="Century"/>
          <w:sz w:val="21"/>
          <w:lang w:eastAsia="ja-JP"/>
        </w:rPr>
      </w:pPr>
      <w:r>
        <w:rPr>
          <w:rFonts w:ascii="Century" w:eastAsiaTheme="minorEastAsia" w:hAnsi="Century" w:hint="eastAsia"/>
          <w:sz w:val="21"/>
          <w:lang w:eastAsia="ja-JP"/>
        </w:rPr>
        <w:t>白書：システム上重要なシングルウィンドウ運用の基本原則</w:t>
      </w:r>
    </w:p>
    <w:p w14:paraId="7B60D4FF" w14:textId="423D2C20" w:rsidR="00505DB7" w:rsidRPr="00505DB7" w:rsidRDefault="00505DB7" w:rsidP="006768E0">
      <w:pPr>
        <w:pStyle w:val="a4"/>
        <w:numPr>
          <w:ilvl w:val="0"/>
          <w:numId w:val="24"/>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勧告（承認保留）：貿易情報ポータル</w:t>
      </w:r>
    </w:p>
    <w:p w14:paraId="4014DD2A" w14:textId="3FD296C0" w:rsidR="00505DB7" w:rsidRDefault="00505DB7" w:rsidP="00505DB7">
      <w:pPr>
        <w:pStyle w:val="a4"/>
        <w:numPr>
          <w:ilvl w:val="0"/>
          <w:numId w:val="22"/>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0CEE1666" w14:textId="0F0179F6" w:rsidR="00505DB7" w:rsidRDefault="00505DB7" w:rsidP="006768E0">
      <w:pPr>
        <w:pStyle w:val="a4"/>
        <w:numPr>
          <w:ilvl w:val="0"/>
          <w:numId w:val="25"/>
        </w:numPr>
        <w:tabs>
          <w:tab w:val="left" w:pos="462"/>
        </w:tabs>
        <w:rPr>
          <w:rFonts w:ascii="Century" w:eastAsiaTheme="minorEastAsia" w:hAnsi="Century"/>
          <w:sz w:val="21"/>
          <w:lang w:eastAsia="ja-JP"/>
        </w:rPr>
      </w:pPr>
      <w:r>
        <w:rPr>
          <w:rFonts w:ascii="Century" w:eastAsiaTheme="minorEastAsia" w:hAnsi="Century" w:hint="eastAsia"/>
          <w:sz w:val="21"/>
          <w:lang w:eastAsia="ja-JP"/>
        </w:rPr>
        <w:t>システム上重要なシングルウィンドウ運用の基本原則プロジェクト</w:t>
      </w:r>
    </w:p>
    <w:p w14:paraId="6FABC550" w14:textId="46B07B3E" w:rsidR="00505DB7" w:rsidRDefault="00505DB7" w:rsidP="00505DB7">
      <w:pPr>
        <w:pStyle w:val="a4"/>
        <w:numPr>
          <w:ilvl w:val="0"/>
          <w:numId w:val="22"/>
        </w:numPr>
        <w:tabs>
          <w:tab w:val="left" w:pos="462"/>
        </w:tabs>
        <w:rPr>
          <w:rFonts w:ascii="Century" w:eastAsiaTheme="minorEastAsia" w:hAnsi="Century"/>
          <w:sz w:val="21"/>
          <w:lang w:eastAsia="ja-JP"/>
        </w:rPr>
      </w:pPr>
      <w:r>
        <w:rPr>
          <w:rFonts w:ascii="Century" w:eastAsiaTheme="minorEastAsia" w:hAnsi="Century" w:hint="eastAsia"/>
          <w:sz w:val="21"/>
          <w:lang w:eastAsia="ja-JP"/>
        </w:rPr>
        <w:t>今後の計画：</w:t>
      </w:r>
    </w:p>
    <w:p w14:paraId="7B74C370" w14:textId="1F000886" w:rsidR="00505DB7" w:rsidRDefault="00505DB7" w:rsidP="006768E0">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シングルウィンドウ手法の調査分析</w:t>
      </w:r>
    </w:p>
    <w:p w14:paraId="5F53CAD4" w14:textId="6F8BEEAF" w:rsidR="00505DB7" w:rsidRDefault="00505DB7" w:rsidP="006768E0">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シングルウィンドウのリスクアセスメント</w:t>
      </w:r>
    </w:p>
    <w:p w14:paraId="6650AC07" w14:textId="1CB11847" w:rsidR="00505DB7" w:rsidRDefault="00505DB7" w:rsidP="006768E0">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サイバーセキュリティとシングルウィンドウ</w:t>
      </w:r>
    </w:p>
    <w:p w14:paraId="43C32E32" w14:textId="7DD4FB09" w:rsidR="00505DB7" w:rsidRPr="00933D89" w:rsidRDefault="00505DB7" w:rsidP="006768E0">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機械学習とシングルウィンドウ</w:t>
      </w:r>
    </w:p>
    <w:p w14:paraId="603A47F6" w14:textId="06E37703" w:rsidR="00933D89" w:rsidRDefault="00933D89" w:rsidP="00933D89">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TP-PDA</w:t>
      </w:r>
      <w:r>
        <w:rPr>
          <w:rFonts w:ascii="Century" w:eastAsiaTheme="minorEastAsia" w:hAnsi="Century" w:hint="eastAsia"/>
          <w:sz w:val="21"/>
          <w:lang w:eastAsia="ja-JP"/>
        </w:rPr>
        <w:t>（</w:t>
      </w:r>
      <w:r>
        <w:rPr>
          <w:rFonts w:ascii="Century" w:eastAsiaTheme="minorEastAsia" w:hAnsi="Century" w:hint="eastAsia"/>
          <w:sz w:val="21"/>
          <w:lang w:eastAsia="ja-JP"/>
        </w:rPr>
        <w:t>C</w:t>
      </w:r>
      <w:r>
        <w:rPr>
          <w:rFonts w:ascii="Century" w:eastAsiaTheme="minorEastAsia" w:hAnsi="Century"/>
          <w:sz w:val="21"/>
          <w:lang w:eastAsia="ja-JP"/>
        </w:rPr>
        <w:t>ode List Focal Point</w:t>
      </w:r>
      <w:r>
        <w:rPr>
          <w:rFonts w:ascii="Century" w:eastAsiaTheme="minorEastAsia" w:hAnsi="Century" w:hint="eastAsia"/>
          <w:sz w:val="21"/>
          <w:lang w:eastAsia="ja-JP"/>
        </w:rPr>
        <w:t>）</w:t>
      </w:r>
    </w:p>
    <w:p w14:paraId="727AC423" w14:textId="17F7DFC4" w:rsidR="00933D89" w:rsidRPr="00933D89" w:rsidRDefault="00933D89" w:rsidP="006768E0">
      <w:pPr>
        <w:pStyle w:val="a4"/>
        <w:numPr>
          <w:ilvl w:val="0"/>
          <w:numId w:val="29"/>
        </w:numPr>
        <w:tabs>
          <w:tab w:val="left" w:pos="462"/>
        </w:tabs>
        <w:rPr>
          <w:rFonts w:ascii="Century" w:eastAsiaTheme="minorEastAsia" w:hAnsi="Century"/>
          <w:sz w:val="21"/>
          <w:lang w:eastAsia="ja-JP"/>
        </w:rPr>
      </w:pPr>
      <w:r w:rsidRPr="00933D89">
        <w:rPr>
          <w:rFonts w:ascii="Century" w:eastAsiaTheme="minorEastAsia" w:hAnsi="Century" w:hint="eastAsia"/>
          <w:sz w:val="21"/>
          <w:lang w:eastAsia="ja-JP"/>
        </w:rPr>
        <w:t>完了プロジェクト：</w:t>
      </w:r>
    </w:p>
    <w:p w14:paraId="1B502DCF" w14:textId="6FA88CDB" w:rsidR="00933D89" w:rsidRDefault="00933D89" w:rsidP="006768E0">
      <w:pPr>
        <w:pStyle w:val="a4"/>
        <w:numPr>
          <w:ilvl w:val="0"/>
          <w:numId w:val="28"/>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勧告２０（国際取引で使う単位コード）の改訂。</w:t>
      </w:r>
    </w:p>
    <w:p w14:paraId="6AC377A3" w14:textId="2F7C8F35" w:rsidR="00933D89" w:rsidRPr="00933D89" w:rsidRDefault="00933D89" w:rsidP="006768E0">
      <w:pPr>
        <w:pStyle w:val="a4"/>
        <w:numPr>
          <w:ilvl w:val="0"/>
          <w:numId w:val="28"/>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勧告２１（乗客、積荷タイプ、梱包資材コード）の改訂。</w:t>
      </w:r>
    </w:p>
    <w:p w14:paraId="6CD0153C" w14:textId="7A2BD6AB" w:rsidR="00933D89" w:rsidRDefault="00933D89" w:rsidP="006768E0">
      <w:pPr>
        <w:pStyle w:val="a4"/>
        <w:numPr>
          <w:ilvl w:val="0"/>
          <w:numId w:val="30"/>
        </w:numPr>
        <w:tabs>
          <w:tab w:val="left" w:pos="462"/>
        </w:tabs>
        <w:rPr>
          <w:rFonts w:ascii="Century" w:eastAsiaTheme="minorEastAsia" w:hAnsi="Century"/>
          <w:sz w:val="21"/>
          <w:lang w:eastAsia="ja-JP"/>
        </w:rPr>
      </w:pPr>
      <w:r w:rsidRPr="00933D89">
        <w:rPr>
          <w:rFonts w:ascii="Century" w:eastAsiaTheme="minorEastAsia" w:hAnsi="Century" w:hint="eastAsia"/>
          <w:sz w:val="21"/>
          <w:lang w:eastAsia="ja-JP"/>
        </w:rPr>
        <w:t>今後の計画：</w:t>
      </w:r>
    </w:p>
    <w:p w14:paraId="7ED74FA2" w14:textId="267A3253" w:rsidR="00933D89" w:rsidRDefault="00933D89" w:rsidP="006768E0">
      <w:pPr>
        <w:pStyle w:val="a4"/>
        <w:numPr>
          <w:ilvl w:val="0"/>
          <w:numId w:val="31"/>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勧告２３（貨物運送料コード）の改訂。</w:t>
      </w:r>
    </w:p>
    <w:p w14:paraId="38E95E0A" w14:textId="645EFDEA" w:rsidR="00933D89" w:rsidRDefault="00933D89" w:rsidP="006768E0">
      <w:pPr>
        <w:pStyle w:val="a4"/>
        <w:numPr>
          <w:ilvl w:val="0"/>
          <w:numId w:val="31"/>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勧告２０（国際取引で使う単位コード）の更新。</w:t>
      </w:r>
    </w:p>
    <w:p w14:paraId="73AFD7F6" w14:textId="04CBBCE5" w:rsidR="00933D89" w:rsidRPr="000852BF" w:rsidRDefault="000852BF" w:rsidP="006768E0">
      <w:pPr>
        <w:pStyle w:val="a4"/>
        <w:numPr>
          <w:ilvl w:val="0"/>
          <w:numId w:val="31"/>
        </w:numPr>
        <w:tabs>
          <w:tab w:val="left" w:pos="462"/>
        </w:tabs>
        <w:rPr>
          <w:rFonts w:ascii="Century" w:eastAsiaTheme="minorEastAsia" w:hAnsi="Century"/>
          <w:sz w:val="21"/>
          <w:lang w:eastAsia="ja-JP"/>
        </w:rPr>
      </w:pPr>
      <w:r>
        <w:rPr>
          <w:rFonts w:ascii="Century" w:eastAsiaTheme="minorEastAsia" w:hAnsi="Century" w:hint="eastAsia"/>
          <w:sz w:val="21"/>
          <w:lang w:eastAsia="ja-JP"/>
        </w:rPr>
        <w:t>乗務員リスト用</w:t>
      </w:r>
      <w:r w:rsidR="00933D89">
        <w:rPr>
          <w:rFonts w:ascii="Century" w:eastAsiaTheme="minorEastAsia" w:hAnsi="Century" w:hint="eastAsia"/>
          <w:sz w:val="21"/>
          <w:lang w:eastAsia="ja-JP"/>
        </w:rPr>
        <w:t>新コード</w:t>
      </w:r>
      <w:r>
        <w:rPr>
          <w:rFonts w:ascii="Century" w:eastAsiaTheme="minorEastAsia" w:hAnsi="Century" w:hint="eastAsia"/>
          <w:sz w:val="21"/>
          <w:lang w:eastAsia="ja-JP"/>
        </w:rPr>
        <w:t>の整備。</w:t>
      </w:r>
    </w:p>
    <w:p w14:paraId="0AB22DD1" w14:textId="370FD31F"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SC-PDA</w:t>
      </w:r>
      <w:r>
        <w:rPr>
          <w:rFonts w:ascii="Century" w:eastAsiaTheme="minorEastAsia" w:hAnsi="Century" w:hint="eastAsia"/>
          <w:sz w:val="21"/>
          <w:lang w:eastAsia="ja-JP"/>
        </w:rPr>
        <w:t>（</w:t>
      </w:r>
      <w:r>
        <w:rPr>
          <w:rFonts w:ascii="Century" w:eastAsiaTheme="minorEastAsia" w:hAnsi="Century" w:hint="eastAsia"/>
          <w:sz w:val="21"/>
          <w:lang w:eastAsia="ja-JP"/>
        </w:rPr>
        <w:t>S</w:t>
      </w:r>
      <w:r>
        <w:rPr>
          <w:rFonts w:ascii="Century" w:eastAsiaTheme="minorEastAsia" w:hAnsi="Century"/>
          <w:sz w:val="21"/>
          <w:lang w:eastAsia="ja-JP"/>
        </w:rPr>
        <w:t>upply Chain &amp; Procurement Domain</w:t>
      </w:r>
      <w:r>
        <w:rPr>
          <w:rFonts w:ascii="Century" w:eastAsiaTheme="minorEastAsia" w:hAnsi="Century" w:hint="eastAsia"/>
          <w:sz w:val="21"/>
          <w:lang w:eastAsia="ja-JP"/>
        </w:rPr>
        <w:t>）</w:t>
      </w:r>
    </w:p>
    <w:p w14:paraId="5E0527DC" w14:textId="48015A9D" w:rsidR="00933D89" w:rsidRDefault="00933D89" w:rsidP="006768E0">
      <w:pPr>
        <w:pStyle w:val="a4"/>
        <w:numPr>
          <w:ilvl w:val="0"/>
          <w:numId w:val="27"/>
        </w:numPr>
        <w:tabs>
          <w:tab w:val="left" w:pos="462"/>
        </w:tabs>
        <w:rPr>
          <w:rFonts w:ascii="Century" w:eastAsiaTheme="minorEastAsia" w:hAnsi="Century"/>
          <w:sz w:val="21"/>
          <w:lang w:eastAsia="ja-JP"/>
        </w:rPr>
      </w:pPr>
      <w:r>
        <w:rPr>
          <w:rFonts w:ascii="Century" w:eastAsiaTheme="minorEastAsia" w:hAnsi="Century" w:hint="eastAsia"/>
          <w:sz w:val="21"/>
          <w:lang w:eastAsia="ja-JP"/>
        </w:rPr>
        <w:t>完了プロジェクト：</w:t>
      </w:r>
    </w:p>
    <w:p w14:paraId="55842878" w14:textId="77777777" w:rsidR="000852BF" w:rsidRDefault="000852BF" w:rsidP="006768E0">
      <w:pPr>
        <w:pStyle w:val="a4"/>
        <w:numPr>
          <w:ilvl w:val="0"/>
          <w:numId w:val="33"/>
        </w:numPr>
        <w:tabs>
          <w:tab w:val="left" w:pos="462"/>
        </w:tabs>
        <w:rPr>
          <w:rFonts w:ascii="Century" w:eastAsiaTheme="minorEastAsia" w:hAnsi="Century"/>
          <w:sz w:val="21"/>
          <w:lang w:eastAsia="ja-JP"/>
        </w:rPr>
      </w:pPr>
      <w:r>
        <w:rPr>
          <w:rFonts w:ascii="Century" w:eastAsiaTheme="minorEastAsia" w:hAnsi="Century"/>
          <w:sz w:val="21"/>
          <w:lang w:eastAsia="ja-JP"/>
        </w:rPr>
        <w:t>Buy-Ship-Pay</w:t>
      </w:r>
      <w:r>
        <w:rPr>
          <w:rFonts w:ascii="Century" w:eastAsiaTheme="minorEastAsia" w:hAnsi="Century" w:hint="eastAsia"/>
          <w:sz w:val="21"/>
          <w:lang w:eastAsia="ja-JP"/>
        </w:rPr>
        <w:t>参照データモデル（</w:t>
      </w:r>
      <w:r>
        <w:rPr>
          <w:rFonts w:ascii="Century" w:eastAsiaTheme="minorEastAsia" w:hAnsi="Century" w:hint="eastAsia"/>
          <w:sz w:val="21"/>
          <w:lang w:eastAsia="ja-JP"/>
        </w:rPr>
        <w:t>R</w:t>
      </w:r>
      <w:r>
        <w:rPr>
          <w:rFonts w:ascii="Century" w:eastAsiaTheme="minorEastAsia" w:hAnsi="Century"/>
          <w:sz w:val="21"/>
          <w:lang w:eastAsia="ja-JP"/>
        </w:rPr>
        <w:t>DM: Reference Data Model</w:t>
      </w:r>
      <w:r>
        <w:rPr>
          <w:rFonts w:ascii="Century" w:eastAsiaTheme="minorEastAsia" w:hAnsi="Century" w:hint="eastAsia"/>
          <w:sz w:val="21"/>
          <w:lang w:eastAsia="ja-JP"/>
        </w:rPr>
        <w:t>）</w:t>
      </w:r>
    </w:p>
    <w:p w14:paraId="76FE01F0" w14:textId="08EDAAB6" w:rsidR="00933D89" w:rsidRPr="000852BF" w:rsidRDefault="000852BF" w:rsidP="006768E0">
      <w:pPr>
        <w:pStyle w:val="a4"/>
        <w:numPr>
          <w:ilvl w:val="0"/>
          <w:numId w:val="33"/>
        </w:numPr>
        <w:tabs>
          <w:tab w:val="left" w:pos="462"/>
        </w:tabs>
        <w:rPr>
          <w:rFonts w:ascii="Century" w:eastAsiaTheme="minorEastAsia" w:hAnsi="Century"/>
          <w:sz w:val="21"/>
          <w:lang w:eastAsia="ja-JP"/>
        </w:rPr>
      </w:pPr>
      <w:r>
        <w:rPr>
          <w:rFonts w:ascii="Century" w:eastAsiaTheme="minorEastAsia" w:hAnsi="Century" w:hint="eastAsia"/>
          <w:sz w:val="21"/>
          <w:lang w:eastAsia="ja-JP"/>
        </w:rPr>
        <w:t>輸出</w:t>
      </w:r>
      <w:r w:rsidR="00F8377A">
        <w:rPr>
          <w:rFonts w:ascii="Century" w:eastAsiaTheme="minorEastAsia" w:hAnsi="Century" w:hint="eastAsia"/>
          <w:sz w:val="21"/>
          <w:lang w:eastAsia="ja-JP"/>
        </w:rPr>
        <w:t>用</w:t>
      </w:r>
      <w:r>
        <w:rPr>
          <w:rFonts w:ascii="Century" w:eastAsiaTheme="minorEastAsia" w:hAnsi="Century" w:hint="eastAsia"/>
          <w:sz w:val="21"/>
          <w:lang w:eastAsia="ja-JP"/>
        </w:rPr>
        <w:t>パッキングリスト</w:t>
      </w:r>
    </w:p>
    <w:p w14:paraId="68362AAF" w14:textId="35401B76" w:rsidR="00933D89" w:rsidRDefault="00933D89" w:rsidP="006768E0">
      <w:pPr>
        <w:pStyle w:val="a4"/>
        <w:numPr>
          <w:ilvl w:val="0"/>
          <w:numId w:val="27"/>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776A5FF2" w14:textId="47CA8D9D" w:rsidR="000852BF" w:rsidRDefault="000852BF" w:rsidP="006768E0">
      <w:pPr>
        <w:pStyle w:val="a4"/>
        <w:numPr>
          <w:ilvl w:val="0"/>
          <w:numId w:val="34"/>
        </w:numPr>
        <w:tabs>
          <w:tab w:val="left" w:pos="462"/>
        </w:tabs>
        <w:rPr>
          <w:rFonts w:ascii="Century" w:eastAsiaTheme="minorEastAsia" w:hAnsi="Century"/>
          <w:sz w:val="21"/>
          <w:lang w:eastAsia="ja-JP"/>
        </w:rPr>
      </w:pPr>
      <w:r>
        <w:rPr>
          <w:rFonts w:ascii="Century" w:eastAsiaTheme="minorEastAsia" w:hAnsi="Century" w:hint="eastAsia"/>
          <w:sz w:val="21"/>
          <w:lang w:eastAsia="ja-JP"/>
        </w:rPr>
        <w:t>業界横断サプライチェーン発送品追跡</w:t>
      </w:r>
    </w:p>
    <w:p w14:paraId="40A7A56A" w14:textId="3858E3A8" w:rsidR="000852BF" w:rsidRDefault="000852BF" w:rsidP="006768E0">
      <w:pPr>
        <w:pStyle w:val="a4"/>
        <w:numPr>
          <w:ilvl w:val="0"/>
          <w:numId w:val="34"/>
        </w:numPr>
        <w:tabs>
          <w:tab w:val="left" w:pos="462"/>
        </w:tabs>
        <w:rPr>
          <w:rFonts w:ascii="Century" w:eastAsiaTheme="minorEastAsia" w:hAnsi="Century"/>
          <w:sz w:val="21"/>
          <w:lang w:eastAsia="ja-JP"/>
        </w:rPr>
      </w:pPr>
      <w:r>
        <w:rPr>
          <w:rFonts w:ascii="Century" w:eastAsiaTheme="minorEastAsia" w:hAnsi="Century" w:hint="eastAsia"/>
          <w:sz w:val="21"/>
          <w:lang w:eastAsia="ja-JP"/>
        </w:rPr>
        <w:t>電子取引交渉</w:t>
      </w:r>
    </w:p>
    <w:p w14:paraId="452278C6" w14:textId="3FEF25FF" w:rsidR="000852BF" w:rsidRDefault="000852BF" w:rsidP="006768E0">
      <w:pPr>
        <w:pStyle w:val="a4"/>
        <w:numPr>
          <w:ilvl w:val="0"/>
          <w:numId w:val="34"/>
        </w:numPr>
        <w:tabs>
          <w:tab w:val="left" w:pos="462"/>
        </w:tabs>
        <w:rPr>
          <w:rFonts w:ascii="Century" w:eastAsiaTheme="minorEastAsia" w:hAnsi="Century"/>
          <w:sz w:val="21"/>
          <w:lang w:eastAsia="ja-JP"/>
        </w:rPr>
      </w:pPr>
      <w:r>
        <w:rPr>
          <w:rFonts w:ascii="Century" w:eastAsiaTheme="minorEastAsia" w:hAnsi="Century" w:hint="eastAsia"/>
          <w:sz w:val="21"/>
          <w:lang w:eastAsia="ja-JP"/>
        </w:rPr>
        <w:t>M</w:t>
      </w:r>
      <w:r>
        <w:rPr>
          <w:rFonts w:ascii="Century" w:eastAsiaTheme="minorEastAsia" w:hAnsi="Century"/>
          <w:sz w:val="21"/>
          <w:lang w:eastAsia="ja-JP"/>
        </w:rPr>
        <w:t>LETR</w:t>
      </w:r>
      <w:r w:rsidR="00B211A3">
        <w:rPr>
          <w:rFonts w:ascii="Century" w:eastAsiaTheme="minorEastAsia" w:hAnsi="Century" w:hint="eastAsia"/>
          <w:sz w:val="21"/>
          <w:lang w:eastAsia="ja-JP"/>
        </w:rPr>
        <w:t>（</w:t>
      </w:r>
      <w:r w:rsidR="00B211A3">
        <w:rPr>
          <w:rFonts w:ascii="Century" w:eastAsiaTheme="minorEastAsia" w:hAnsi="Century" w:hint="eastAsia"/>
          <w:sz w:val="21"/>
          <w:lang w:eastAsia="ja-JP"/>
        </w:rPr>
        <w:t>M</w:t>
      </w:r>
      <w:r w:rsidR="00B211A3">
        <w:rPr>
          <w:rFonts w:ascii="Century" w:eastAsiaTheme="minorEastAsia" w:hAnsi="Century"/>
          <w:sz w:val="21"/>
          <w:lang w:eastAsia="ja-JP"/>
        </w:rPr>
        <w:t>odel Law on Electronic Transferable Records</w:t>
      </w:r>
      <w:r w:rsidR="00B211A3">
        <w:rPr>
          <w:rFonts w:ascii="Century" w:eastAsiaTheme="minorEastAsia" w:hAnsi="Century" w:hint="eastAsia"/>
          <w:sz w:val="21"/>
          <w:lang w:eastAsia="ja-JP"/>
        </w:rPr>
        <w:t>）に準拠するためのフレームワークとガイドライン</w:t>
      </w:r>
    </w:p>
    <w:p w14:paraId="54917BC8" w14:textId="17B7FCC1" w:rsidR="00B211A3" w:rsidRDefault="00B211A3" w:rsidP="006768E0">
      <w:pPr>
        <w:pStyle w:val="a4"/>
        <w:numPr>
          <w:ilvl w:val="0"/>
          <w:numId w:val="34"/>
        </w:numPr>
        <w:tabs>
          <w:tab w:val="left" w:pos="462"/>
        </w:tabs>
        <w:rPr>
          <w:rFonts w:ascii="Century" w:eastAsiaTheme="minorEastAsia" w:hAnsi="Century"/>
          <w:sz w:val="21"/>
          <w:lang w:eastAsia="ja-JP"/>
        </w:rPr>
      </w:pPr>
      <w:r>
        <w:rPr>
          <w:rFonts w:ascii="Century" w:eastAsiaTheme="minorEastAsia" w:hAnsi="Century" w:hint="eastAsia"/>
          <w:sz w:val="21"/>
          <w:lang w:eastAsia="ja-JP"/>
        </w:rPr>
        <w:t>自動車業界用</w:t>
      </w:r>
      <w:r>
        <w:rPr>
          <w:rFonts w:ascii="Century" w:eastAsiaTheme="minorEastAsia" w:hAnsi="Century" w:hint="eastAsia"/>
          <w:sz w:val="21"/>
          <w:lang w:eastAsia="ja-JP"/>
        </w:rPr>
        <w:t>S</w:t>
      </w:r>
      <w:r>
        <w:rPr>
          <w:rFonts w:ascii="Century" w:eastAsiaTheme="minorEastAsia" w:hAnsi="Century"/>
          <w:sz w:val="21"/>
          <w:lang w:eastAsia="ja-JP"/>
        </w:rPr>
        <w:t>CRDM</w:t>
      </w:r>
      <w:r>
        <w:rPr>
          <w:rFonts w:ascii="Century" w:eastAsiaTheme="minorEastAsia" w:hAnsi="Century" w:hint="eastAsia"/>
          <w:sz w:val="21"/>
          <w:lang w:eastAsia="ja-JP"/>
        </w:rPr>
        <w:t>（</w:t>
      </w:r>
      <w:r>
        <w:rPr>
          <w:rFonts w:ascii="Century" w:eastAsiaTheme="minorEastAsia" w:hAnsi="Century" w:hint="eastAsia"/>
          <w:sz w:val="21"/>
          <w:lang w:eastAsia="ja-JP"/>
        </w:rPr>
        <w:t>S</w:t>
      </w:r>
      <w:r>
        <w:rPr>
          <w:rFonts w:ascii="Century" w:eastAsiaTheme="minorEastAsia" w:hAnsi="Century"/>
          <w:sz w:val="21"/>
          <w:lang w:eastAsia="ja-JP"/>
        </w:rPr>
        <w:t>upply Chain Reference Data Model</w:t>
      </w:r>
      <w:r>
        <w:rPr>
          <w:rFonts w:ascii="Century" w:eastAsiaTheme="minorEastAsia" w:hAnsi="Century" w:hint="eastAsia"/>
          <w:sz w:val="21"/>
          <w:lang w:eastAsia="ja-JP"/>
        </w:rPr>
        <w:t>）サブセット</w:t>
      </w:r>
    </w:p>
    <w:p w14:paraId="7050074E" w14:textId="0D0F0D70" w:rsidR="00933D89" w:rsidRDefault="00933D89" w:rsidP="006768E0">
      <w:pPr>
        <w:pStyle w:val="a4"/>
        <w:numPr>
          <w:ilvl w:val="0"/>
          <w:numId w:val="27"/>
        </w:numPr>
        <w:tabs>
          <w:tab w:val="left" w:pos="462"/>
        </w:tabs>
        <w:rPr>
          <w:rFonts w:ascii="Century" w:eastAsiaTheme="minorEastAsia" w:hAnsi="Century"/>
          <w:sz w:val="21"/>
          <w:lang w:eastAsia="ja-JP"/>
        </w:rPr>
      </w:pPr>
      <w:r>
        <w:rPr>
          <w:rFonts w:ascii="Century" w:eastAsiaTheme="minorEastAsia" w:hAnsi="Century" w:hint="eastAsia"/>
          <w:sz w:val="21"/>
          <w:lang w:eastAsia="ja-JP"/>
        </w:rPr>
        <w:lastRenderedPageBreak/>
        <w:t>今後の計画：</w:t>
      </w:r>
    </w:p>
    <w:p w14:paraId="15833385" w14:textId="73308924" w:rsidR="00B211A3" w:rsidRDefault="00B211A3" w:rsidP="006768E0">
      <w:pPr>
        <w:pStyle w:val="a4"/>
        <w:numPr>
          <w:ilvl w:val="0"/>
          <w:numId w:val="35"/>
        </w:numPr>
        <w:tabs>
          <w:tab w:val="left" w:pos="462"/>
        </w:tabs>
        <w:rPr>
          <w:rFonts w:ascii="Century" w:eastAsiaTheme="minorEastAsia" w:hAnsi="Century"/>
          <w:sz w:val="21"/>
          <w:lang w:eastAsia="ja-JP"/>
        </w:rPr>
      </w:pPr>
      <w:r>
        <w:rPr>
          <w:rFonts w:ascii="Century" w:eastAsiaTheme="minorEastAsia" w:hAnsi="Century" w:hint="eastAsia"/>
          <w:sz w:val="21"/>
          <w:lang w:eastAsia="ja-JP"/>
        </w:rPr>
        <w:t>先進技術の適用</w:t>
      </w:r>
    </w:p>
    <w:p w14:paraId="119C452F" w14:textId="3FAC79CC" w:rsidR="00B211A3" w:rsidRPr="00B211A3" w:rsidRDefault="00B211A3" w:rsidP="006768E0">
      <w:pPr>
        <w:pStyle w:val="a4"/>
        <w:numPr>
          <w:ilvl w:val="0"/>
          <w:numId w:val="35"/>
        </w:numPr>
        <w:tabs>
          <w:tab w:val="left" w:pos="462"/>
        </w:tabs>
        <w:rPr>
          <w:rFonts w:ascii="Century" w:eastAsiaTheme="minorEastAsia" w:hAnsi="Century"/>
          <w:sz w:val="21"/>
          <w:lang w:eastAsia="ja-JP"/>
        </w:rPr>
      </w:pPr>
      <w:r>
        <w:rPr>
          <w:rFonts w:ascii="Century" w:eastAsiaTheme="minorEastAsia" w:hAnsi="Century" w:hint="eastAsia"/>
          <w:sz w:val="21"/>
          <w:lang w:eastAsia="ja-JP"/>
        </w:rPr>
        <w:t>運輸ロジスティックス領域との協業</w:t>
      </w:r>
    </w:p>
    <w:p w14:paraId="6354966D" w14:textId="171A607B"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SC-PDA</w:t>
      </w:r>
      <w:r>
        <w:rPr>
          <w:rFonts w:ascii="Century" w:eastAsiaTheme="minorEastAsia" w:hAnsi="Century" w:hint="eastAsia"/>
          <w:sz w:val="21"/>
          <w:lang w:eastAsia="ja-JP"/>
        </w:rPr>
        <w:t>（</w:t>
      </w:r>
      <w:r>
        <w:rPr>
          <w:rFonts w:ascii="Century" w:eastAsiaTheme="minorEastAsia" w:hAnsi="Century" w:hint="eastAsia"/>
          <w:sz w:val="21"/>
          <w:lang w:eastAsia="ja-JP"/>
        </w:rPr>
        <w:t>T</w:t>
      </w:r>
      <w:r>
        <w:rPr>
          <w:rFonts w:ascii="Century" w:eastAsiaTheme="minorEastAsia" w:hAnsi="Century"/>
          <w:sz w:val="21"/>
          <w:lang w:eastAsia="ja-JP"/>
        </w:rPr>
        <w:t>ravel and Tourism Domain</w:t>
      </w:r>
      <w:r>
        <w:rPr>
          <w:rFonts w:ascii="Century" w:eastAsiaTheme="minorEastAsia" w:hAnsi="Century" w:hint="eastAsia"/>
          <w:sz w:val="21"/>
          <w:lang w:eastAsia="ja-JP"/>
        </w:rPr>
        <w:t>）</w:t>
      </w:r>
    </w:p>
    <w:p w14:paraId="20356286" w14:textId="7374A38A" w:rsidR="000852BF" w:rsidRDefault="000852BF" w:rsidP="006768E0">
      <w:pPr>
        <w:pStyle w:val="a4"/>
        <w:numPr>
          <w:ilvl w:val="0"/>
          <w:numId w:val="32"/>
        </w:numPr>
        <w:tabs>
          <w:tab w:val="left" w:pos="462"/>
        </w:tabs>
        <w:rPr>
          <w:rFonts w:ascii="Century" w:eastAsiaTheme="minorEastAsia" w:hAnsi="Century"/>
          <w:sz w:val="21"/>
          <w:lang w:eastAsia="ja-JP"/>
        </w:rPr>
      </w:pPr>
      <w:r w:rsidRPr="000852BF">
        <w:rPr>
          <w:rFonts w:ascii="Century" w:eastAsiaTheme="minorEastAsia" w:hAnsi="Century" w:hint="eastAsia"/>
          <w:sz w:val="21"/>
          <w:lang w:eastAsia="ja-JP"/>
        </w:rPr>
        <w:t>現在進行中プロジェクト：</w:t>
      </w:r>
    </w:p>
    <w:p w14:paraId="5CB2DDD7" w14:textId="511251EA" w:rsidR="0000097B" w:rsidRDefault="0000097B" w:rsidP="006768E0">
      <w:pPr>
        <w:pStyle w:val="a4"/>
        <w:numPr>
          <w:ilvl w:val="0"/>
          <w:numId w:val="36"/>
        </w:numPr>
        <w:tabs>
          <w:tab w:val="left" w:pos="462"/>
        </w:tabs>
        <w:rPr>
          <w:rFonts w:ascii="Century" w:eastAsiaTheme="minorEastAsia" w:hAnsi="Century"/>
          <w:sz w:val="21"/>
          <w:lang w:eastAsia="ja-JP"/>
        </w:rPr>
      </w:pPr>
      <w:r>
        <w:rPr>
          <w:rFonts w:ascii="Century" w:eastAsiaTheme="minorEastAsia" w:hAnsi="Century" w:hint="eastAsia"/>
          <w:sz w:val="21"/>
          <w:lang w:eastAsia="ja-JP"/>
        </w:rPr>
        <w:t>持続的</w:t>
      </w:r>
      <w:r w:rsidR="00F8377A">
        <w:rPr>
          <w:rFonts w:ascii="Century" w:eastAsiaTheme="minorEastAsia" w:hAnsi="Century" w:hint="eastAsia"/>
          <w:sz w:val="21"/>
          <w:lang w:eastAsia="ja-JP"/>
        </w:rPr>
        <w:t>観光</w:t>
      </w:r>
    </w:p>
    <w:p w14:paraId="150D39A9" w14:textId="57521403" w:rsidR="0000097B" w:rsidRPr="000852BF" w:rsidRDefault="0000097B" w:rsidP="006768E0">
      <w:pPr>
        <w:pStyle w:val="a4"/>
        <w:numPr>
          <w:ilvl w:val="0"/>
          <w:numId w:val="36"/>
        </w:numPr>
        <w:tabs>
          <w:tab w:val="left" w:pos="462"/>
        </w:tabs>
        <w:rPr>
          <w:rFonts w:ascii="Century" w:eastAsiaTheme="minorEastAsia" w:hAnsi="Century"/>
          <w:sz w:val="21"/>
          <w:lang w:eastAsia="ja-JP"/>
        </w:rPr>
      </w:pPr>
      <w:r>
        <w:rPr>
          <w:rFonts w:ascii="Century" w:eastAsiaTheme="minorEastAsia" w:hAnsi="Century" w:hint="eastAsia"/>
          <w:sz w:val="21"/>
          <w:lang w:eastAsia="ja-JP"/>
        </w:rPr>
        <w:t>旅行先</w:t>
      </w:r>
      <w:r w:rsidR="008B5A4A" w:rsidRPr="006A0BE8">
        <w:rPr>
          <w:rFonts w:ascii="Century" w:eastAsiaTheme="minorEastAsia" w:hAnsi="Century" w:hint="eastAsia"/>
          <w:sz w:val="21"/>
          <w:highlight w:val="yellow"/>
          <w:lang w:eastAsia="ja-JP"/>
        </w:rPr>
        <w:t>体験</w:t>
      </w:r>
      <w:r>
        <w:rPr>
          <w:rFonts w:ascii="Century" w:eastAsiaTheme="minorEastAsia" w:hAnsi="Century" w:hint="eastAsia"/>
          <w:sz w:val="21"/>
          <w:lang w:eastAsia="ja-JP"/>
        </w:rPr>
        <w:t>プログラム技術成果物</w:t>
      </w:r>
    </w:p>
    <w:p w14:paraId="3B117FAE" w14:textId="338B75B8" w:rsidR="000852BF" w:rsidRDefault="000852BF" w:rsidP="006768E0">
      <w:pPr>
        <w:pStyle w:val="a4"/>
        <w:numPr>
          <w:ilvl w:val="0"/>
          <w:numId w:val="32"/>
        </w:numPr>
        <w:tabs>
          <w:tab w:val="left" w:pos="462"/>
        </w:tabs>
        <w:rPr>
          <w:rFonts w:ascii="Century" w:eastAsiaTheme="minorEastAsia" w:hAnsi="Century"/>
          <w:sz w:val="21"/>
          <w:lang w:eastAsia="ja-JP"/>
        </w:rPr>
      </w:pPr>
      <w:r w:rsidRPr="000852BF">
        <w:rPr>
          <w:rFonts w:ascii="Century" w:eastAsiaTheme="minorEastAsia" w:hAnsi="Century" w:hint="eastAsia"/>
          <w:sz w:val="21"/>
          <w:lang w:eastAsia="ja-JP"/>
        </w:rPr>
        <w:t>今後の計画：</w:t>
      </w:r>
    </w:p>
    <w:p w14:paraId="082FE299" w14:textId="6652C0B3" w:rsidR="0000097B" w:rsidRDefault="0000097B" w:rsidP="006768E0">
      <w:pPr>
        <w:pStyle w:val="a4"/>
        <w:numPr>
          <w:ilvl w:val="0"/>
          <w:numId w:val="37"/>
        </w:numPr>
        <w:tabs>
          <w:tab w:val="left" w:pos="462"/>
        </w:tabs>
        <w:rPr>
          <w:rFonts w:ascii="Century" w:eastAsiaTheme="minorEastAsia" w:hAnsi="Century"/>
          <w:sz w:val="21"/>
          <w:lang w:eastAsia="ja-JP"/>
        </w:rPr>
      </w:pPr>
      <w:r>
        <w:rPr>
          <w:rFonts w:ascii="Century" w:eastAsiaTheme="minorEastAsia" w:hAnsi="Century" w:hint="eastAsia"/>
          <w:sz w:val="21"/>
          <w:lang w:eastAsia="ja-JP"/>
        </w:rPr>
        <w:t>旅行観光領域参照データモデルと</w:t>
      </w:r>
      <w:r>
        <w:rPr>
          <w:rFonts w:ascii="Century" w:eastAsiaTheme="minorEastAsia" w:hAnsi="Century" w:hint="eastAsia"/>
          <w:sz w:val="21"/>
          <w:lang w:eastAsia="ja-JP"/>
        </w:rPr>
        <w:t>A</w:t>
      </w:r>
      <w:r>
        <w:rPr>
          <w:rFonts w:ascii="Century" w:eastAsiaTheme="minorEastAsia" w:hAnsi="Century"/>
          <w:sz w:val="21"/>
          <w:lang w:eastAsia="ja-JP"/>
        </w:rPr>
        <w:t>PI</w:t>
      </w:r>
      <w:r>
        <w:rPr>
          <w:rFonts w:ascii="Century" w:eastAsiaTheme="minorEastAsia" w:hAnsi="Century" w:hint="eastAsia"/>
          <w:sz w:val="21"/>
          <w:lang w:eastAsia="ja-JP"/>
        </w:rPr>
        <w:t>化検討</w:t>
      </w:r>
    </w:p>
    <w:p w14:paraId="69F40681" w14:textId="63B68DBA" w:rsidR="000852BF" w:rsidRPr="0000097B" w:rsidRDefault="0000097B" w:rsidP="006768E0">
      <w:pPr>
        <w:pStyle w:val="a4"/>
        <w:numPr>
          <w:ilvl w:val="0"/>
          <w:numId w:val="37"/>
        </w:numPr>
        <w:tabs>
          <w:tab w:val="left" w:pos="462"/>
        </w:tabs>
        <w:rPr>
          <w:rFonts w:ascii="Century" w:eastAsiaTheme="minorEastAsia" w:hAnsi="Century"/>
          <w:sz w:val="21"/>
          <w:lang w:eastAsia="ja-JP"/>
        </w:rPr>
      </w:pPr>
      <w:r>
        <w:rPr>
          <w:rFonts w:ascii="Century" w:eastAsiaTheme="minorEastAsia" w:hAnsi="Century" w:hint="eastAsia"/>
          <w:sz w:val="21"/>
          <w:lang w:eastAsia="ja-JP"/>
        </w:rPr>
        <w:t>旅程表とリンクする電子ビジネス標準の研究</w:t>
      </w:r>
    </w:p>
    <w:p w14:paraId="3DA47039" w14:textId="6D6808E3"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SC-PDA</w:t>
      </w:r>
      <w:r>
        <w:rPr>
          <w:rFonts w:ascii="Century" w:eastAsiaTheme="minorEastAsia" w:hAnsi="Century" w:hint="eastAsia"/>
          <w:sz w:val="21"/>
          <w:lang w:eastAsia="ja-JP"/>
        </w:rPr>
        <w:t>（</w:t>
      </w:r>
      <w:r>
        <w:rPr>
          <w:rFonts w:ascii="Century" w:eastAsiaTheme="minorEastAsia" w:hAnsi="Century" w:hint="eastAsia"/>
          <w:sz w:val="21"/>
          <w:lang w:eastAsia="ja-JP"/>
        </w:rPr>
        <w:t>T</w:t>
      </w:r>
      <w:r>
        <w:rPr>
          <w:rFonts w:ascii="Century" w:eastAsiaTheme="minorEastAsia" w:hAnsi="Century"/>
          <w:sz w:val="21"/>
          <w:lang w:eastAsia="ja-JP"/>
        </w:rPr>
        <w:t>ransport &amp; Logistics Domain</w:t>
      </w:r>
      <w:r>
        <w:rPr>
          <w:rFonts w:ascii="Century" w:eastAsiaTheme="minorEastAsia" w:hAnsi="Century" w:hint="eastAsia"/>
          <w:sz w:val="21"/>
          <w:lang w:eastAsia="ja-JP"/>
        </w:rPr>
        <w:t>）</w:t>
      </w:r>
    </w:p>
    <w:p w14:paraId="4B29D105" w14:textId="4407D217" w:rsidR="0000097B" w:rsidRDefault="0000097B" w:rsidP="006768E0">
      <w:pPr>
        <w:pStyle w:val="a4"/>
        <w:numPr>
          <w:ilvl w:val="0"/>
          <w:numId w:val="38"/>
        </w:numPr>
        <w:tabs>
          <w:tab w:val="left" w:pos="462"/>
        </w:tabs>
        <w:rPr>
          <w:rFonts w:ascii="Century" w:eastAsiaTheme="minorEastAsia" w:hAnsi="Century"/>
          <w:sz w:val="21"/>
          <w:lang w:eastAsia="ja-JP"/>
        </w:rPr>
      </w:pPr>
      <w:r>
        <w:rPr>
          <w:rFonts w:ascii="Century" w:eastAsiaTheme="minorEastAsia" w:hAnsi="Century" w:hint="eastAsia"/>
          <w:sz w:val="21"/>
          <w:lang w:eastAsia="ja-JP"/>
        </w:rPr>
        <w:t>完了プロジェクト</w:t>
      </w:r>
    </w:p>
    <w:p w14:paraId="61DEACE9" w14:textId="67B1410A" w:rsidR="0000097B" w:rsidRDefault="0000097B" w:rsidP="006768E0">
      <w:pPr>
        <w:pStyle w:val="a4"/>
        <w:numPr>
          <w:ilvl w:val="0"/>
          <w:numId w:val="39"/>
        </w:numPr>
        <w:tabs>
          <w:tab w:val="left" w:pos="462"/>
        </w:tabs>
        <w:rPr>
          <w:rFonts w:ascii="Century" w:eastAsiaTheme="minorEastAsia" w:hAnsi="Century"/>
          <w:sz w:val="21"/>
          <w:lang w:eastAsia="ja-JP"/>
        </w:rPr>
      </w:pPr>
      <w:r>
        <w:rPr>
          <w:rFonts w:ascii="Century" w:eastAsiaTheme="minorEastAsia" w:hAnsi="Century" w:hint="eastAsia"/>
          <w:sz w:val="21"/>
          <w:lang w:eastAsia="ja-JP"/>
        </w:rPr>
        <w:t>スマート・コンテナ電子ビジネス標準</w:t>
      </w:r>
    </w:p>
    <w:p w14:paraId="16190DB4" w14:textId="62D3FCEF" w:rsidR="0000097B" w:rsidRDefault="0000097B" w:rsidP="006768E0">
      <w:pPr>
        <w:pStyle w:val="a4"/>
        <w:numPr>
          <w:ilvl w:val="0"/>
          <w:numId w:val="39"/>
        </w:numPr>
        <w:tabs>
          <w:tab w:val="left" w:pos="462"/>
        </w:tabs>
        <w:rPr>
          <w:rFonts w:ascii="Century" w:eastAsiaTheme="minorEastAsia" w:hAnsi="Century"/>
          <w:sz w:val="21"/>
          <w:lang w:eastAsia="ja-JP"/>
        </w:rPr>
      </w:pPr>
      <w:r>
        <w:rPr>
          <w:rFonts w:ascii="Century" w:eastAsiaTheme="minorEastAsia" w:hAnsi="Century" w:hint="eastAsia"/>
          <w:sz w:val="21"/>
          <w:lang w:eastAsia="ja-JP"/>
        </w:rPr>
        <w:t>運輸業の電子ビジネス・データパイプライン</w:t>
      </w:r>
    </w:p>
    <w:p w14:paraId="799B560E" w14:textId="66E80F41" w:rsidR="0000097B" w:rsidRDefault="0000097B" w:rsidP="006768E0">
      <w:pPr>
        <w:pStyle w:val="a4"/>
        <w:numPr>
          <w:ilvl w:val="0"/>
          <w:numId w:val="39"/>
        </w:numPr>
        <w:tabs>
          <w:tab w:val="left" w:pos="462"/>
        </w:tabs>
        <w:rPr>
          <w:rFonts w:ascii="Century" w:eastAsiaTheme="minorEastAsia" w:hAnsi="Century"/>
          <w:sz w:val="21"/>
          <w:lang w:eastAsia="ja-JP"/>
        </w:rPr>
      </w:pPr>
      <w:r>
        <w:rPr>
          <w:rFonts w:ascii="Century" w:eastAsiaTheme="minorEastAsia" w:hAnsi="Century" w:hint="eastAsia"/>
          <w:sz w:val="21"/>
          <w:lang w:eastAsia="ja-JP"/>
        </w:rPr>
        <w:t>越境配送電子ビジネス標準</w:t>
      </w:r>
    </w:p>
    <w:p w14:paraId="6F9E2653" w14:textId="5302C236" w:rsidR="0000097B" w:rsidRDefault="0000097B" w:rsidP="006768E0">
      <w:pPr>
        <w:pStyle w:val="a4"/>
        <w:numPr>
          <w:ilvl w:val="0"/>
          <w:numId w:val="39"/>
        </w:numPr>
        <w:tabs>
          <w:tab w:val="left" w:pos="462"/>
        </w:tabs>
        <w:rPr>
          <w:rFonts w:ascii="Century" w:eastAsiaTheme="minorEastAsia" w:hAnsi="Century"/>
          <w:sz w:val="21"/>
          <w:lang w:eastAsia="ja-JP"/>
        </w:rPr>
      </w:pPr>
      <w:r>
        <w:rPr>
          <w:rFonts w:ascii="Century" w:eastAsiaTheme="minorEastAsia" w:hAnsi="Century" w:hint="eastAsia"/>
          <w:sz w:val="21"/>
          <w:lang w:eastAsia="ja-JP"/>
        </w:rPr>
        <w:t>国際運輸／フォワーディング電子ビジネス標準</w:t>
      </w:r>
    </w:p>
    <w:p w14:paraId="2BE17280" w14:textId="5AA81AD4" w:rsidR="006A6366" w:rsidRDefault="006A6366" w:rsidP="006768E0">
      <w:pPr>
        <w:pStyle w:val="a4"/>
        <w:numPr>
          <w:ilvl w:val="0"/>
          <w:numId w:val="39"/>
        </w:numPr>
        <w:tabs>
          <w:tab w:val="left" w:pos="462"/>
        </w:tabs>
        <w:rPr>
          <w:rFonts w:ascii="Century" w:eastAsiaTheme="minorEastAsia" w:hAnsi="Century"/>
          <w:sz w:val="21"/>
          <w:lang w:eastAsia="ja-JP"/>
        </w:rPr>
      </w:pPr>
      <w:r>
        <w:rPr>
          <w:rFonts w:ascii="Century" w:eastAsiaTheme="minorEastAsia" w:hAnsi="Century" w:hint="eastAsia"/>
          <w:sz w:val="21"/>
          <w:lang w:eastAsia="ja-JP"/>
        </w:rPr>
        <w:t>船社代理店のための最小標準</w:t>
      </w:r>
    </w:p>
    <w:p w14:paraId="2D169531" w14:textId="4D49C216" w:rsidR="0000097B" w:rsidRDefault="0000097B" w:rsidP="006768E0">
      <w:pPr>
        <w:pStyle w:val="a4"/>
        <w:numPr>
          <w:ilvl w:val="0"/>
          <w:numId w:val="38"/>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21A7A66D" w14:textId="7C14E961" w:rsidR="006A6366" w:rsidRDefault="006A6366" w:rsidP="006768E0">
      <w:pPr>
        <w:pStyle w:val="a4"/>
        <w:numPr>
          <w:ilvl w:val="0"/>
          <w:numId w:val="40"/>
        </w:numPr>
        <w:tabs>
          <w:tab w:val="left" w:pos="462"/>
        </w:tabs>
        <w:rPr>
          <w:rFonts w:ascii="Century" w:eastAsiaTheme="minorEastAsia" w:hAnsi="Century"/>
          <w:sz w:val="21"/>
          <w:lang w:eastAsia="ja-JP"/>
        </w:rPr>
      </w:pPr>
      <w:r>
        <w:rPr>
          <w:rFonts w:ascii="Century" w:eastAsiaTheme="minorEastAsia" w:hAnsi="Century" w:hint="eastAsia"/>
          <w:sz w:val="21"/>
          <w:lang w:eastAsia="ja-JP"/>
        </w:rPr>
        <w:t>危険物電子ビジネス標準</w:t>
      </w:r>
    </w:p>
    <w:p w14:paraId="494A1EDB" w14:textId="789FF3D7" w:rsidR="006A6366" w:rsidRDefault="006A6366" w:rsidP="006768E0">
      <w:pPr>
        <w:pStyle w:val="a4"/>
        <w:numPr>
          <w:ilvl w:val="0"/>
          <w:numId w:val="40"/>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MO</w:t>
      </w:r>
      <w:r>
        <w:rPr>
          <w:rFonts w:ascii="Century" w:eastAsiaTheme="minorEastAsia" w:hAnsi="Century" w:hint="eastAsia"/>
          <w:sz w:val="21"/>
          <w:lang w:eastAsia="ja-JP"/>
        </w:rPr>
        <w:t>（国際海事機関）</w:t>
      </w:r>
      <w:proofErr w:type="spellStart"/>
      <w:r>
        <w:rPr>
          <w:rFonts w:ascii="Century" w:eastAsiaTheme="minorEastAsia" w:hAnsi="Century"/>
          <w:sz w:val="21"/>
          <w:lang w:eastAsia="ja-JP"/>
        </w:rPr>
        <w:t>eFAL</w:t>
      </w:r>
      <w:proofErr w:type="spellEnd"/>
      <w:r>
        <w:rPr>
          <w:rFonts w:ascii="Century" w:eastAsiaTheme="minorEastAsia" w:hAnsi="Century" w:hint="eastAsia"/>
          <w:sz w:val="21"/>
          <w:lang w:eastAsia="ja-JP"/>
        </w:rPr>
        <w:t>（</w:t>
      </w:r>
      <w:r>
        <w:rPr>
          <w:rFonts w:ascii="Century" w:eastAsiaTheme="minorEastAsia" w:hAnsi="Century" w:hint="eastAsia"/>
          <w:sz w:val="21"/>
          <w:lang w:eastAsia="ja-JP"/>
        </w:rPr>
        <w:t>C</w:t>
      </w:r>
      <w:r>
        <w:rPr>
          <w:rFonts w:ascii="Century" w:eastAsiaTheme="minorEastAsia" w:hAnsi="Century"/>
          <w:sz w:val="21"/>
          <w:lang w:eastAsia="ja-JP"/>
        </w:rPr>
        <w:t xml:space="preserve">onvention on Facilitation for International Maritime </w:t>
      </w:r>
      <w:r w:rsidR="001A6ED7">
        <w:rPr>
          <w:rFonts w:ascii="Century" w:eastAsiaTheme="minorEastAsia" w:hAnsi="Century"/>
          <w:sz w:val="21"/>
          <w:lang w:eastAsia="ja-JP"/>
        </w:rPr>
        <w:t>Traffic</w:t>
      </w:r>
      <w:r>
        <w:rPr>
          <w:rFonts w:ascii="Century" w:eastAsiaTheme="minorEastAsia" w:hAnsi="Century" w:hint="eastAsia"/>
          <w:sz w:val="21"/>
          <w:lang w:eastAsia="ja-JP"/>
        </w:rPr>
        <w:t>）マッピングプロジェクト</w:t>
      </w:r>
    </w:p>
    <w:p w14:paraId="3F634754" w14:textId="047FD617" w:rsidR="0000097B" w:rsidRDefault="0000097B" w:rsidP="006768E0">
      <w:pPr>
        <w:pStyle w:val="a4"/>
        <w:numPr>
          <w:ilvl w:val="0"/>
          <w:numId w:val="38"/>
        </w:numPr>
        <w:tabs>
          <w:tab w:val="left" w:pos="462"/>
        </w:tabs>
        <w:rPr>
          <w:rFonts w:ascii="Century" w:eastAsiaTheme="minorEastAsia" w:hAnsi="Century"/>
          <w:sz w:val="21"/>
          <w:lang w:eastAsia="ja-JP"/>
        </w:rPr>
      </w:pPr>
      <w:r>
        <w:rPr>
          <w:rFonts w:ascii="Century" w:eastAsiaTheme="minorEastAsia" w:hAnsi="Century" w:hint="eastAsia"/>
          <w:sz w:val="21"/>
          <w:lang w:eastAsia="ja-JP"/>
        </w:rPr>
        <w:t>今後の計画：</w:t>
      </w:r>
    </w:p>
    <w:p w14:paraId="3744ECAC" w14:textId="5C1CC16A" w:rsidR="006A6366" w:rsidRDefault="006A6366" w:rsidP="006768E0">
      <w:pPr>
        <w:pStyle w:val="a4"/>
        <w:numPr>
          <w:ilvl w:val="0"/>
          <w:numId w:val="41"/>
        </w:numPr>
        <w:tabs>
          <w:tab w:val="left" w:pos="462"/>
        </w:tabs>
        <w:rPr>
          <w:rFonts w:ascii="Century" w:eastAsiaTheme="minorEastAsia" w:hAnsi="Century"/>
          <w:sz w:val="21"/>
          <w:lang w:eastAsia="ja-JP"/>
        </w:rPr>
      </w:pPr>
      <w:r>
        <w:rPr>
          <w:rFonts w:ascii="Century" w:eastAsiaTheme="minorEastAsia" w:hAnsi="Century" w:hint="eastAsia"/>
          <w:sz w:val="21"/>
          <w:lang w:eastAsia="ja-JP"/>
        </w:rPr>
        <w:t>M</w:t>
      </w:r>
      <w:r>
        <w:rPr>
          <w:rFonts w:ascii="Century" w:eastAsiaTheme="minorEastAsia" w:hAnsi="Century"/>
          <w:sz w:val="21"/>
          <w:lang w:eastAsia="ja-JP"/>
        </w:rPr>
        <w:t>MT RDM</w:t>
      </w:r>
      <w:r>
        <w:rPr>
          <w:rFonts w:ascii="Century" w:eastAsiaTheme="minorEastAsia" w:hAnsi="Century" w:hint="eastAsia"/>
          <w:sz w:val="21"/>
          <w:lang w:eastAsia="ja-JP"/>
        </w:rPr>
        <w:t>（</w:t>
      </w:r>
      <w:r>
        <w:rPr>
          <w:rFonts w:ascii="Century" w:eastAsiaTheme="minorEastAsia" w:hAnsi="Century" w:hint="eastAsia"/>
          <w:sz w:val="21"/>
          <w:lang w:eastAsia="ja-JP"/>
        </w:rPr>
        <w:t>M</w:t>
      </w:r>
      <w:r>
        <w:rPr>
          <w:rFonts w:ascii="Century" w:eastAsiaTheme="minorEastAsia" w:hAnsi="Century"/>
          <w:sz w:val="21"/>
          <w:lang w:eastAsia="ja-JP"/>
        </w:rPr>
        <w:t>ulti Modal Transport Reference Data Model</w:t>
      </w:r>
      <w:r>
        <w:rPr>
          <w:rFonts w:ascii="Century" w:eastAsiaTheme="minorEastAsia" w:hAnsi="Century" w:hint="eastAsia"/>
          <w:sz w:val="21"/>
          <w:lang w:eastAsia="ja-JP"/>
        </w:rPr>
        <w:t>）のリエンジニアリング。</w:t>
      </w:r>
    </w:p>
    <w:p w14:paraId="5634E808" w14:textId="13A4D942" w:rsidR="006A6366" w:rsidRDefault="00D52DE1" w:rsidP="006768E0">
      <w:pPr>
        <w:pStyle w:val="a4"/>
        <w:numPr>
          <w:ilvl w:val="0"/>
          <w:numId w:val="41"/>
        </w:numPr>
        <w:tabs>
          <w:tab w:val="left" w:pos="462"/>
        </w:tabs>
        <w:rPr>
          <w:rFonts w:ascii="Century" w:eastAsiaTheme="minorEastAsia" w:hAnsi="Century"/>
          <w:sz w:val="21"/>
          <w:lang w:eastAsia="ja-JP"/>
        </w:rPr>
      </w:pPr>
      <w:r>
        <w:rPr>
          <w:rFonts w:ascii="Century" w:eastAsiaTheme="minorEastAsia" w:hAnsi="Century" w:hint="eastAsia"/>
          <w:sz w:val="21"/>
          <w:lang w:eastAsia="ja-JP"/>
        </w:rPr>
        <w:t>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標準の運輸回廊への適用検討</w:t>
      </w:r>
    </w:p>
    <w:p w14:paraId="19411D56" w14:textId="62A8BE51" w:rsidR="0000097B" w:rsidRPr="00D52DE1" w:rsidRDefault="00D52DE1" w:rsidP="006768E0">
      <w:pPr>
        <w:pStyle w:val="a4"/>
        <w:numPr>
          <w:ilvl w:val="0"/>
          <w:numId w:val="41"/>
        </w:numPr>
        <w:tabs>
          <w:tab w:val="left" w:pos="462"/>
        </w:tabs>
        <w:rPr>
          <w:rFonts w:ascii="Century" w:eastAsiaTheme="minorEastAsia" w:hAnsi="Century"/>
          <w:sz w:val="21"/>
          <w:lang w:eastAsia="ja-JP"/>
        </w:rPr>
      </w:pPr>
      <w:r>
        <w:rPr>
          <w:rFonts w:ascii="Century" w:eastAsiaTheme="minorEastAsia" w:hAnsi="Century" w:hint="eastAsia"/>
          <w:sz w:val="21"/>
          <w:lang w:eastAsia="ja-JP"/>
        </w:rPr>
        <w:t>U</w:t>
      </w:r>
      <w:r>
        <w:rPr>
          <w:rFonts w:ascii="Century" w:eastAsiaTheme="minorEastAsia" w:hAnsi="Century"/>
          <w:sz w:val="21"/>
          <w:lang w:eastAsia="ja-JP"/>
        </w:rPr>
        <w:t>N/LOCODE</w:t>
      </w:r>
      <w:r>
        <w:rPr>
          <w:rFonts w:ascii="Century" w:eastAsiaTheme="minorEastAsia" w:hAnsi="Century" w:hint="eastAsia"/>
          <w:sz w:val="21"/>
          <w:lang w:eastAsia="ja-JP"/>
        </w:rPr>
        <w:t>（</w:t>
      </w:r>
      <w:r>
        <w:rPr>
          <w:rFonts w:ascii="Century" w:eastAsiaTheme="minorEastAsia" w:hAnsi="Century" w:hint="eastAsia"/>
          <w:sz w:val="21"/>
          <w:lang w:eastAsia="ja-JP"/>
        </w:rPr>
        <w:t>U</w:t>
      </w:r>
      <w:r>
        <w:rPr>
          <w:rFonts w:ascii="Century" w:eastAsiaTheme="minorEastAsia" w:hAnsi="Century"/>
          <w:sz w:val="21"/>
          <w:lang w:eastAsia="ja-JP"/>
        </w:rPr>
        <w:t>N/Location Code</w:t>
      </w:r>
      <w:r>
        <w:rPr>
          <w:rFonts w:ascii="Century" w:eastAsiaTheme="minorEastAsia" w:hAnsi="Century" w:hint="eastAsia"/>
          <w:sz w:val="21"/>
          <w:lang w:eastAsia="ja-JP"/>
        </w:rPr>
        <w:t>）チャイルドコード利用法ガイドライン</w:t>
      </w:r>
    </w:p>
    <w:p w14:paraId="35CF4503" w14:textId="7E9A1206"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SC-PDA</w:t>
      </w:r>
      <w:r>
        <w:rPr>
          <w:rFonts w:ascii="Century" w:eastAsiaTheme="minorEastAsia" w:hAnsi="Century" w:hint="eastAsia"/>
          <w:sz w:val="21"/>
          <w:lang w:eastAsia="ja-JP"/>
        </w:rPr>
        <w:t>（</w:t>
      </w:r>
      <w:r>
        <w:rPr>
          <w:rFonts w:ascii="Century" w:eastAsiaTheme="minorEastAsia" w:hAnsi="Century" w:hint="eastAsia"/>
          <w:sz w:val="21"/>
          <w:lang w:eastAsia="ja-JP"/>
        </w:rPr>
        <w:t>I</w:t>
      </w:r>
      <w:r>
        <w:rPr>
          <w:rFonts w:ascii="Century" w:eastAsiaTheme="minorEastAsia" w:hAnsi="Century"/>
          <w:sz w:val="21"/>
          <w:lang w:eastAsia="ja-JP"/>
        </w:rPr>
        <w:t>nsurance Domain</w:t>
      </w:r>
      <w:r>
        <w:rPr>
          <w:rFonts w:ascii="Century" w:eastAsiaTheme="minorEastAsia" w:hAnsi="Century" w:hint="eastAsia"/>
          <w:sz w:val="21"/>
          <w:lang w:eastAsia="ja-JP"/>
        </w:rPr>
        <w:t>）</w:t>
      </w:r>
    </w:p>
    <w:p w14:paraId="77B276E6" w14:textId="1E7182BF" w:rsidR="00D52DE1" w:rsidRDefault="00715262" w:rsidP="006768E0">
      <w:pPr>
        <w:pStyle w:val="a4"/>
        <w:numPr>
          <w:ilvl w:val="0"/>
          <w:numId w:val="42"/>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05690F82" w14:textId="4D963E32" w:rsidR="00715262" w:rsidRPr="00715262" w:rsidRDefault="00715262" w:rsidP="006768E0">
      <w:pPr>
        <w:pStyle w:val="a4"/>
        <w:numPr>
          <w:ilvl w:val="0"/>
          <w:numId w:val="43"/>
        </w:numPr>
        <w:tabs>
          <w:tab w:val="left" w:pos="462"/>
        </w:tabs>
        <w:rPr>
          <w:rFonts w:ascii="Century" w:eastAsiaTheme="minorEastAsia" w:hAnsi="Century"/>
          <w:sz w:val="21"/>
          <w:lang w:eastAsia="ja-JP"/>
        </w:rPr>
      </w:pPr>
      <w:r>
        <w:rPr>
          <w:rFonts w:ascii="Century" w:eastAsiaTheme="minorEastAsia" w:hAnsi="Century" w:hint="eastAsia"/>
          <w:sz w:val="21"/>
          <w:lang w:eastAsia="ja-JP"/>
        </w:rPr>
        <w:t>生命保険申請の償還</w:t>
      </w:r>
    </w:p>
    <w:p w14:paraId="25490388" w14:textId="4BAC195F" w:rsidR="00715262" w:rsidRDefault="00715262" w:rsidP="006768E0">
      <w:pPr>
        <w:pStyle w:val="a4"/>
        <w:numPr>
          <w:ilvl w:val="0"/>
          <w:numId w:val="42"/>
        </w:numPr>
        <w:tabs>
          <w:tab w:val="left" w:pos="462"/>
        </w:tabs>
        <w:rPr>
          <w:rFonts w:ascii="Century" w:eastAsiaTheme="minorEastAsia" w:hAnsi="Century"/>
          <w:sz w:val="21"/>
          <w:lang w:eastAsia="ja-JP"/>
        </w:rPr>
      </w:pPr>
      <w:r>
        <w:rPr>
          <w:rFonts w:ascii="Century" w:eastAsiaTheme="minorEastAsia" w:hAnsi="Century" w:hint="eastAsia"/>
          <w:sz w:val="21"/>
          <w:lang w:eastAsia="ja-JP"/>
        </w:rPr>
        <w:t>今後の計画：</w:t>
      </w:r>
    </w:p>
    <w:p w14:paraId="24562450" w14:textId="05433CDC" w:rsidR="00715262" w:rsidRDefault="00715262" w:rsidP="006768E0">
      <w:pPr>
        <w:pStyle w:val="a4"/>
        <w:numPr>
          <w:ilvl w:val="0"/>
          <w:numId w:val="44"/>
        </w:numPr>
        <w:tabs>
          <w:tab w:val="left" w:pos="462"/>
        </w:tabs>
        <w:rPr>
          <w:rFonts w:ascii="Century" w:eastAsiaTheme="minorEastAsia" w:hAnsi="Century"/>
          <w:sz w:val="21"/>
          <w:lang w:eastAsia="ja-JP"/>
        </w:rPr>
      </w:pPr>
      <w:r>
        <w:rPr>
          <w:rFonts w:ascii="Century" w:eastAsiaTheme="minorEastAsia" w:hAnsi="Century" w:hint="eastAsia"/>
          <w:sz w:val="21"/>
          <w:lang w:eastAsia="ja-JP"/>
        </w:rPr>
        <w:t>国際自動車責任保険証</w:t>
      </w:r>
    </w:p>
    <w:p w14:paraId="7F826D47" w14:textId="77453326" w:rsidR="00715262" w:rsidRDefault="00715262" w:rsidP="006768E0">
      <w:pPr>
        <w:pStyle w:val="a4"/>
        <w:numPr>
          <w:ilvl w:val="0"/>
          <w:numId w:val="44"/>
        </w:numPr>
        <w:tabs>
          <w:tab w:val="left" w:pos="462"/>
        </w:tabs>
        <w:rPr>
          <w:rFonts w:ascii="Century" w:eastAsiaTheme="minorEastAsia" w:hAnsi="Century"/>
          <w:sz w:val="21"/>
          <w:lang w:eastAsia="ja-JP"/>
        </w:rPr>
      </w:pPr>
      <w:r>
        <w:rPr>
          <w:rFonts w:ascii="Century" w:eastAsiaTheme="minorEastAsia" w:hAnsi="Century" w:hint="eastAsia"/>
          <w:sz w:val="21"/>
          <w:lang w:eastAsia="ja-JP"/>
        </w:rPr>
        <w:t>生命保険セマンティック整合化</w:t>
      </w:r>
    </w:p>
    <w:p w14:paraId="447556B6" w14:textId="5012569B"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SC-PDA</w:t>
      </w:r>
      <w:r>
        <w:rPr>
          <w:rFonts w:ascii="Century" w:eastAsiaTheme="minorEastAsia" w:hAnsi="Century" w:hint="eastAsia"/>
          <w:sz w:val="21"/>
          <w:lang w:eastAsia="ja-JP"/>
        </w:rPr>
        <w:t>（</w:t>
      </w:r>
      <w:r>
        <w:rPr>
          <w:rFonts w:ascii="Century" w:eastAsiaTheme="minorEastAsia" w:hAnsi="Century" w:hint="eastAsia"/>
          <w:sz w:val="21"/>
          <w:lang w:eastAsia="ja-JP"/>
        </w:rPr>
        <w:t>F</w:t>
      </w:r>
      <w:r>
        <w:rPr>
          <w:rFonts w:ascii="Century" w:eastAsiaTheme="minorEastAsia" w:hAnsi="Century"/>
          <w:sz w:val="21"/>
          <w:lang w:eastAsia="ja-JP"/>
        </w:rPr>
        <w:t>inance &amp; Payment Domain</w:t>
      </w:r>
      <w:r>
        <w:rPr>
          <w:rFonts w:ascii="Century" w:eastAsiaTheme="minorEastAsia" w:hAnsi="Century" w:hint="eastAsia"/>
          <w:sz w:val="21"/>
          <w:lang w:eastAsia="ja-JP"/>
        </w:rPr>
        <w:t>）</w:t>
      </w:r>
    </w:p>
    <w:p w14:paraId="6A914A0E" w14:textId="74078979" w:rsidR="00715262" w:rsidRDefault="00CA623C" w:rsidP="006768E0">
      <w:pPr>
        <w:pStyle w:val="a4"/>
        <w:numPr>
          <w:ilvl w:val="0"/>
          <w:numId w:val="45"/>
        </w:numPr>
        <w:tabs>
          <w:tab w:val="left" w:pos="462"/>
        </w:tabs>
        <w:rPr>
          <w:rFonts w:ascii="Century" w:eastAsiaTheme="minorEastAsia" w:hAnsi="Century"/>
          <w:sz w:val="21"/>
          <w:lang w:eastAsia="ja-JP"/>
        </w:rPr>
      </w:pPr>
      <w:r w:rsidRPr="006F65B9">
        <w:rPr>
          <w:rFonts w:ascii="Century" w:eastAsiaTheme="minorEastAsia" w:hAnsi="Century" w:hint="eastAsia"/>
          <w:sz w:val="21"/>
          <w:lang w:eastAsia="ja-JP"/>
        </w:rPr>
        <w:t>完了プロジェクト：</w:t>
      </w:r>
    </w:p>
    <w:p w14:paraId="6031DD1E" w14:textId="08922F09" w:rsidR="006F65B9" w:rsidRPr="006F65B9" w:rsidRDefault="006F65B9" w:rsidP="006768E0">
      <w:pPr>
        <w:pStyle w:val="a4"/>
        <w:numPr>
          <w:ilvl w:val="0"/>
          <w:numId w:val="46"/>
        </w:numPr>
        <w:tabs>
          <w:tab w:val="left" w:pos="462"/>
        </w:tabs>
        <w:rPr>
          <w:rFonts w:ascii="Century" w:eastAsiaTheme="minorEastAsia" w:hAnsi="Century"/>
          <w:sz w:val="21"/>
          <w:lang w:eastAsia="ja-JP"/>
        </w:rPr>
      </w:pPr>
      <w:r>
        <w:rPr>
          <w:rFonts w:ascii="Century" w:eastAsiaTheme="minorEastAsia" w:hAnsi="Century" w:hint="eastAsia"/>
          <w:sz w:val="21"/>
          <w:lang w:eastAsia="ja-JP"/>
        </w:rPr>
        <w:t>P</w:t>
      </w:r>
      <w:r>
        <w:rPr>
          <w:rFonts w:ascii="Century" w:eastAsiaTheme="minorEastAsia" w:hAnsi="Century"/>
          <w:sz w:val="21"/>
          <w:lang w:eastAsia="ja-JP"/>
        </w:rPr>
        <w:t>O</w:t>
      </w:r>
      <w:r>
        <w:rPr>
          <w:rFonts w:ascii="Century" w:eastAsiaTheme="minorEastAsia" w:hAnsi="Century" w:hint="eastAsia"/>
          <w:sz w:val="21"/>
          <w:lang w:eastAsia="ja-JP"/>
        </w:rPr>
        <w:t>ファイナンス電子ビジネス標準</w:t>
      </w:r>
    </w:p>
    <w:p w14:paraId="39D034A7" w14:textId="4A803799" w:rsidR="00CA623C" w:rsidRDefault="00CA623C" w:rsidP="006768E0">
      <w:pPr>
        <w:pStyle w:val="a4"/>
        <w:numPr>
          <w:ilvl w:val="0"/>
          <w:numId w:val="45"/>
        </w:numPr>
        <w:tabs>
          <w:tab w:val="left" w:pos="462"/>
        </w:tabs>
        <w:rPr>
          <w:rFonts w:ascii="Century" w:eastAsiaTheme="minorEastAsia" w:hAnsi="Century"/>
          <w:sz w:val="21"/>
          <w:lang w:eastAsia="ja-JP"/>
        </w:rPr>
      </w:pPr>
      <w:r w:rsidRPr="006F65B9">
        <w:rPr>
          <w:rFonts w:ascii="Century" w:eastAsiaTheme="minorEastAsia" w:hAnsi="Century" w:hint="eastAsia"/>
          <w:sz w:val="21"/>
          <w:lang w:eastAsia="ja-JP"/>
        </w:rPr>
        <w:t>今後の</w:t>
      </w:r>
      <w:r w:rsidR="006F65B9" w:rsidRPr="006F65B9">
        <w:rPr>
          <w:rFonts w:ascii="Century" w:eastAsiaTheme="minorEastAsia" w:hAnsi="Century" w:hint="eastAsia"/>
          <w:sz w:val="21"/>
          <w:lang w:eastAsia="ja-JP"/>
        </w:rPr>
        <w:t>計画：</w:t>
      </w:r>
    </w:p>
    <w:p w14:paraId="33E1CD36" w14:textId="598D1CCC" w:rsidR="006F65B9" w:rsidRDefault="006F65B9" w:rsidP="006768E0">
      <w:pPr>
        <w:pStyle w:val="a4"/>
        <w:numPr>
          <w:ilvl w:val="0"/>
          <w:numId w:val="47"/>
        </w:numPr>
        <w:tabs>
          <w:tab w:val="left" w:pos="462"/>
        </w:tabs>
        <w:rPr>
          <w:rFonts w:ascii="Century" w:eastAsiaTheme="minorEastAsia" w:hAnsi="Century"/>
          <w:sz w:val="21"/>
          <w:lang w:eastAsia="ja-JP"/>
        </w:rPr>
      </w:pPr>
      <w:r>
        <w:rPr>
          <w:rFonts w:ascii="Century" w:eastAsiaTheme="minorEastAsia" w:hAnsi="Century" w:hint="eastAsia"/>
          <w:sz w:val="21"/>
          <w:lang w:eastAsia="ja-JP"/>
        </w:rPr>
        <w:t>白書：オープン・ファイナンス</w:t>
      </w:r>
    </w:p>
    <w:p w14:paraId="1F3EC1BB" w14:textId="564A6D12" w:rsidR="006F65B9" w:rsidRPr="006F65B9" w:rsidRDefault="006F65B9" w:rsidP="006768E0">
      <w:pPr>
        <w:pStyle w:val="a4"/>
        <w:numPr>
          <w:ilvl w:val="0"/>
          <w:numId w:val="4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oT</w:t>
      </w:r>
      <w:r>
        <w:rPr>
          <w:rFonts w:ascii="Century" w:eastAsiaTheme="minorEastAsia" w:hAnsi="Century" w:hint="eastAsia"/>
          <w:sz w:val="21"/>
          <w:lang w:eastAsia="ja-JP"/>
        </w:rPr>
        <w:t>白書への金融分野連携</w:t>
      </w:r>
    </w:p>
    <w:p w14:paraId="3979FE53" w14:textId="3C1E5D2C"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SC-PDA</w:t>
      </w:r>
      <w:r>
        <w:rPr>
          <w:rFonts w:ascii="Century" w:eastAsiaTheme="minorEastAsia" w:hAnsi="Century" w:hint="eastAsia"/>
          <w:sz w:val="21"/>
          <w:lang w:eastAsia="ja-JP"/>
        </w:rPr>
        <w:t>（</w:t>
      </w:r>
      <w:r>
        <w:rPr>
          <w:rFonts w:ascii="Century" w:eastAsiaTheme="minorEastAsia" w:hAnsi="Century" w:hint="eastAsia"/>
          <w:sz w:val="21"/>
          <w:lang w:eastAsia="ja-JP"/>
        </w:rPr>
        <w:t>A</w:t>
      </w:r>
      <w:r>
        <w:rPr>
          <w:rFonts w:ascii="Century" w:eastAsiaTheme="minorEastAsia" w:hAnsi="Century"/>
          <w:sz w:val="21"/>
          <w:lang w:eastAsia="ja-JP"/>
        </w:rPr>
        <w:t>ccounting &amp; Audit Domain</w:t>
      </w:r>
      <w:r>
        <w:rPr>
          <w:rFonts w:ascii="Century" w:eastAsiaTheme="minorEastAsia" w:hAnsi="Century" w:hint="eastAsia"/>
          <w:sz w:val="21"/>
          <w:lang w:eastAsia="ja-JP"/>
        </w:rPr>
        <w:t>）</w:t>
      </w:r>
    </w:p>
    <w:p w14:paraId="5446508D" w14:textId="19C7B50B" w:rsidR="00715262" w:rsidRDefault="00B717E0" w:rsidP="006768E0">
      <w:pPr>
        <w:pStyle w:val="a4"/>
        <w:numPr>
          <w:ilvl w:val="0"/>
          <w:numId w:val="48"/>
        </w:numPr>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64EB701C" w14:textId="7305B21F" w:rsidR="00B717E0" w:rsidRDefault="00B717E0" w:rsidP="006768E0">
      <w:pPr>
        <w:pStyle w:val="a4"/>
        <w:numPr>
          <w:ilvl w:val="0"/>
          <w:numId w:val="49"/>
        </w:numPr>
        <w:rPr>
          <w:rFonts w:ascii="Century" w:eastAsiaTheme="minorEastAsia" w:hAnsi="Century"/>
          <w:sz w:val="21"/>
          <w:lang w:eastAsia="ja-JP"/>
        </w:rPr>
      </w:pPr>
      <w:r>
        <w:rPr>
          <w:rFonts w:ascii="Century" w:eastAsiaTheme="minorEastAsia" w:hAnsi="Century" w:hint="eastAsia"/>
          <w:sz w:val="21"/>
          <w:lang w:eastAsia="ja-JP"/>
        </w:rPr>
        <w:t>会計／監査参照データモデル</w:t>
      </w:r>
    </w:p>
    <w:p w14:paraId="73E93294" w14:textId="61E960DC" w:rsidR="00715262" w:rsidRPr="00861D37" w:rsidRDefault="00B717E0" w:rsidP="00861D37">
      <w:pPr>
        <w:pStyle w:val="a4"/>
        <w:numPr>
          <w:ilvl w:val="0"/>
          <w:numId w:val="49"/>
        </w:numPr>
        <w:rPr>
          <w:rFonts w:ascii="Century" w:eastAsiaTheme="minorEastAsia" w:hAnsi="Century"/>
          <w:sz w:val="21"/>
          <w:lang w:eastAsia="ja-JP"/>
        </w:rPr>
      </w:pPr>
      <w:r>
        <w:rPr>
          <w:rFonts w:ascii="Century" w:eastAsiaTheme="minorEastAsia" w:hAnsi="Century" w:hint="eastAsia"/>
          <w:sz w:val="21"/>
          <w:lang w:eastAsia="ja-JP"/>
        </w:rPr>
        <w:t>X</w:t>
      </w:r>
      <w:r>
        <w:rPr>
          <w:rFonts w:ascii="Century" w:eastAsiaTheme="minorEastAsia" w:hAnsi="Century"/>
          <w:sz w:val="21"/>
          <w:lang w:eastAsia="ja-JP"/>
        </w:rPr>
        <w:t>BRL-GL</w:t>
      </w:r>
      <w:r>
        <w:rPr>
          <w:rFonts w:ascii="Century" w:eastAsiaTheme="minorEastAsia" w:hAnsi="Century" w:hint="eastAsia"/>
          <w:sz w:val="21"/>
          <w:lang w:eastAsia="ja-JP"/>
        </w:rPr>
        <w:t>（</w:t>
      </w:r>
      <w:r>
        <w:rPr>
          <w:rFonts w:ascii="Century" w:eastAsiaTheme="minorEastAsia" w:hAnsi="Century" w:hint="eastAsia"/>
          <w:sz w:val="21"/>
          <w:lang w:eastAsia="ja-JP"/>
        </w:rPr>
        <w:t>G</w:t>
      </w:r>
      <w:r>
        <w:rPr>
          <w:rFonts w:ascii="Century" w:eastAsiaTheme="minorEastAsia" w:hAnsi="Century"/>
          <w:sz w:val="21"/>
          <w:lang w:eastAsia="ja-JP"/>
        </w:rPr>
        <w:t>lobal Ledger</w:t>
      </w:r>
      <w:r>
        <w:rPr>
          <w:rFonts w:ascii="Century" w:eastAsiaTheme="minorEastAsia" w:hAnsi="Century" w:hint="eastAsia"/>
          <w:sz w:val="21"/>
          <w:lang w:eastAsia="ja-JP"/>
        </w:rPr>
        <w:t>）及び</w:t>
      </w:r>
      <w:r>
        <w:rPr>
          <w:rFonts w:ascii="Century" w:eastAsiaTheme="minorEastAsia" w:hAnsi="Century" w:hint="eastAsia"/>
          <w:sz w:val="21"/>
          <w:lang w:eastAsia="ja-JP"/>
        </w:rPr>
        <w:t>S</w:t>
      </w:r>
      <w:r>
        <w:rPr>
          <w:rFonts w:ascii="Century" w:eastAsiaTheme="minorEastAsia" w:hAnsi="Century"/>
          <w:sz w:val="21"/>
          <w:lang w:eastAsia="ja-JP"/>
        </w:rPr>
        <w:t>AF-T</w:t>
      </w:r>
      <w:r>
        <w:rPr>
          <w:rFonts w:ascii="Century" w:eastAsiaTheme="minorEastAsia" w:hAnsi="Century" w:hint="eastAsia"/>
          <w:sz w:val="21"/>
          <w:lang w:eastAsia="ja-JP"/>
        </w:rPr>
        <w:t>（税管理標準監査ファイル）とのマッピング</w:t>
      </w:r>
    </w:p>
    <w:p w14:paraId="04481ED0" w14:textId="5135B49C"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egulatory PDA</w:t>
      </w:r>
      <w:r>
        <w:rPr>
          <w:rFonts w:ascii="Century" w:eastAsiaTheme="minorEastAsia" w:hAnsi="Century" w:hint="eastAsia"/>
          <w:sz w:val="21"/>
          <w:lang w:eastAsia="ja-JP"/>
        </w:rPr>
        <w:t>（</w:t>
      </w:r>
      <w:r>
        <w:rPr>
          <w:rFonts w:ascii="Century" w:eastAsiaTheme="minorEastAsia" w:hAnsi="Century" w:hint="eastAsia"/>
          <w:sz w:val="21"/>
          <w:lang w:eastAsia="ja-JP"/>
        </w:rPr>
        <w:t>A</w:t>
      </w:r>
      <w:r w:rsidR="00CD315D">
        <w:rPr>
          <w:rFonts w:ascii="Century" w:eastAsiaTheme="minorEastAsia" w:hAnsi="Century"/>
          <w:sz w:val="21"/>
          <w:lang w:eastAsia="ja-JP"/>
        </w:rPr>
        <w:t>griculture Fisheries &amp; Agri food</w:t>
      </w:r>
      <w:r>
        <w:rPr>
          <w:rFonts w:ascii="Century" w:eastAsiaTheme="minorEastAsia" w:hAnsi="Century"/>
          <w:sz w:val="21"/>
          <w:lang w:eastAsia="ja-JP"/>
        </w:rPr>
        <w:t xml:space="preserve"> Domain</w:t>
      </w:r>
      <w:r>
        <w:rPr>
          <w:rFonts w:ascii="Century" w:eastAsiaTheme="minorEastAsia" w:hAnsi="Century" w:hint="eastAsia"/>
          <w:sz w:val="21"/>
          <w:lang w:eastAsia="ja-JP"/>
        </w:rPr>
        <w:t>）</w:t>
      </w:r>
    </w:p>
    <w:p w14:paraId="145E929A" w14:textId="0EDDD17D" w:rsidR="00861D37" w:rsidRDefault="00861D37" w:rsidP="00861D37">
      <w:pPr>
        <w:pStyle w:val="a4"/>
        <w:numPr>
          <w:ilvl w:val="0"/>
          <w:numId w:val="50"/>
        </w:numPr>
        <w:tabs>
          <w:tab w:val="left" w:pos="462"/>
        </w:tabs>
        <w:rPr>
          <w:rFonts w:ascii="Century" w:eastAsiaTheme="minorEastAsia" w:hAnsi="Century"/>
          <w:sz w:val="21"/>
          <w:lang w:eastAsia="ja-JP"/>
        </w:rPr>
      </w:pPr>
      <w:r>
        <w:rPr>
          <w:rFonts w:ascii="Century" w:eastAsiaTheme="minorEastAsia" w:hAnsi="Century" w:hint="eastAsia"/>
          <w:sz w:val="21"/>
          <w:lang w:eastAsia="ja-JP"/>
        </w:rPr>
        <w:t>完了プロジェクト：</w:t>
      </w:r>
    </w:p>
    <w:p w14:paraId="6EBA6241" w14:textId="29106BBA" w:rsidR="00861D37" w:rsidRDefault="00861D37" w:rsidP="00DA266D">
      <w:pPr>
        <w:pStyle w:val="a4"/>
        <w:numPr>
          <w:ilvl w:val="0"/>
          <w:numId w:val="51"/>
        </w:numPr>
        <w:tabs>
          <w:tab w:val="left" w:pos="462"/>
        </w:tabs>
        <w:rPr>
          <w:rFonts w:ascii="Century" w:eastAsiaTheme="minorEastAsia" w:hAnsi="Century"/>
          <w:sz w:val="21"/>
          <w:lang w:eastAsia="ja-JP"/>
        </w:rPr>
      </w:pPr>
      <w:r>
        <w:rPr>
          <w:rFonts w:ascii="Century" w:eastAsiaTheme="minorEastAsia" w:hAnsi="Century" w:hint="eastAsia"/>
          <w:sz w:val="21"/>
          <w:lang w:eastAsia="ja-JP"/>
        </w:rPr>
        <w:t>食料／飼料早期警報システム（</w:t>
      </w:r>
      <w:r w:rsidR="00DA266D">
        <w:rPr>
          <w:rFonts w:ascii="Century" w:eastAsiaTheme="minorEastAsia" w:hAnsi="Century" w:hint="eastAsia"/>
          <w:sz w:val="21"/>
          <w:lang w:eastAsia="ja-JP"/>
        </w:rPr>
        <w:t>R</w:t>
      </w:r>
      <w:r w:rsidR="00DA266D">
        <w:rPr>
          <w:rFonts w:ascii="Century" w:eastAsiaTheme="minorEastAsia" w:hAnsi="Century"/>
          <w:sz w:val="21"/>
          <w:lang w:eastAsia="ja-JP"/>
        </w:rPr>
        <w:t>ASFF</w:t>
      </w:r>
      <w:r w:rsidR="00DA266D">
        <w:rPr>
          <w:rFonts w:ascii="Century" w:eastAsiaTheme="minorEastAsia" w:hAnsi="Century" w:hint="eastAsia"/>
          <w:sz w:val="21"/>
          <w:lang w:eastAsia="ja-JP"/>
        </w:rPr>
        <w:t>）電子ビジネス標準</w:t>
      </w:r>
    </w:p>
    <w:p w14:paraId="1D8C05A6" w14:textId="273B7A76" w:rsidR="00861D37" w:rsidRDefault="00861D37" w:rsidP="00861D37">
      <w:pPr>
        <w:pStyle w:val="a4"/>
        <w:numPr>
          <w:ilvl w:val="0"/>
          <w:numId w:val="50"/>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2FD5CBB9" w14:textId="7A5F2B61" w:rsidR="00DA266D" w:rsidRDefault="00DA266D" w:rsidP="00DA266D">
      <w:pPr>
        <w:pStyle w:val="a4"/>
        <w:numPr>
          <w:ilvl w:val="0"/>
          <w:numId w:val="52"/>
        </w:numPr>
        <w:tabs>
          <w:tab w:val="left" w:pos="462"/>
        </w:tabs>
        <w:rPr>
          <w:rFonts w:ascii="Century" w:eastAsiaTheme="minorEastAsia" w:hAnsi="Century"/>
          <w:sz w:val="21"/>
          <w:lang w:eastAsia="ja-JP"/>
        </w:rPr>
      </w:pPr>
      <w:r>
        <w:rPr>
          <w:rFonts w:ascii="Century" w:eastAsiaTheme="minorEastAsia" w:hAnsi="Century" w:hint="eastAsia"/>
          <w:sz w:val="21"/>
          <w:lang w:eastAsia="ja-JP"/>
        </w:rPr>
        <w:t>持続的繊維／革製品のトレーサビリティと透明性プロジェクト</w:t>
      </w:r>
    </w:p>
    <w:p w14:paraId="30101496" w14:textId="62EF230A" w:rsidR="00DA266D" w:rsidRDefault="00DA266D" w:rsidP="00DA266D">
      <w:pPr>
        <w:pStyle w:val="a4"/>
        <w:numPr>
          <w:ilvl w:val="0"/>
          <w:numId w:val="52"/>
        </w:numPr>
        <w:tabs>
          <w:tab w:val="left" w:pos="462"/>
        </w:tabs>
        <w:rPr>
          <w:rFonts w:ascii="Century" w:eastAsiaTheme="minorEastAsia" w:hAnsi="Century"/>
          <w:sz w:val="21"/>
          <w:lang w:eastAsia="ja-JP"/>
        </w:rPr>
      </w:pPr>
      <w:r>
        <w:rPr>
          <w:rFonts w:ascii="Century" w:eastAsiaTheme="minorEastAsia" w:hAnsi="Century" w:hint="eastAsia"/>
          <w:sz w:val="21"/>
          <w:lang w:eastAsia="ja-JP"/>
        </w:rPr>
        <w:t>電子品質証明書</w:t>
      </w:r>
    </w:p>
    <w:p w14:paraId="0B201E0A" w14:textId="1B22BBC1" w:rsidR="00DA266D" w:rsidRDefault="00DA266D" w:rsidP="00DA266D">
      <w:pPr>
        <w:pStyle w:val="a4"/>
        <w:numPr>
          <w:ilvl w:val="0"/>
          <w:numId w:val="52"/>
        </w:numPr>
        <w:tabs>
          <w:tab w:val="left" w:pos="462"/>
        </w:tabs>
        <w:rPr>
          <w:rFonts w:ascii="Century" w:eastAsiaTheme="minorEastAsia" w:hAnsi="Century"/>
          <w:sz w:val="21"/>
          <w:lang w:eastAsia="ja-JP"/>
        </w:rPr>
      </w:pPr>
      <w:r>
        <w:rPr>
          <w:rFonts w:ascii="Century" w:eastAsiaTheme="minorEastAsia" w:hAnsi="Century" w:hint="eastAsia"/>
          <w:sz w:val="21"/>
          <w:lang w:eastAsia="ja-JP"/>
        </w:rPr>
        <w:t>電子動植物検疫証明書ガイド</w:t>
      </w:r>
    </w:p>
    <w:p w14:paraId="4DF5D7B8" w14:textId="18972B42" w:rsidR="00861D37" w:rsidRDefault="00861D37" w:rsidP="00861D37">
      <w:pPr>
        <w:pStyle w:val="a4"/>
        <w:numPr>
          <w:ilvl w:val="0"/>
          <w:numId w:val="50"/>
        </w:numPr>
        <w:tabs>
          <w:tab w:val="left" w:pos="462"/>
        </w:tabs>
        <w:rPr>
          <w:rFonts w:ascii="Century" w:eastAsiaTheme="minorEastAsia" w:hAnsi="Century"/>
          <w:sz w:val="21"/>
          <w:lang w:eastAsia="ja-JP"/>
        </w:rPr>
      </w:pPr>
      <w:r>
        <w:rPr>
          <w:rFonts w:ascii="Century" w:eastAsiaTheme="minorEastAsia" w:hAnsi="Century" w:hint="eastAsia"/>
          <w:sz w:val="21"/>
          <w:lang w:eastAsia="ja-JP"/>
        </w:rPr>
        <w:t>今後の計画：</w:t>
      </w:r>
    </w:p>
    <w:p w14:paraId="7A634177" w14:textId="435C5282" w:rsidR="00DA266D" w:rsidRDefault="00DA266D" w:rsidP="00215011">
      <w:pPr>
        <w:pStyle w:val="Default"/>
        <w:numPr>
          <w:ilvl w:val="0"/>
          <w:numId w:val="53"/>
        </w:numPr>
        <w:rPr>
          <w:rFonts w:ascii="Century" w:hAnsi="Century"/>
          <w:sz w:val="21"/>
          <w:lang w:eastAsia="ja-JP"/>
        </w:rPr>
      </w:pPr>
      <w:r>
        <w:rPr>
          <w:rFonts w:ascii="Century" w:hAnsi="Century" w:hint="eastAsia"/>
          <w:sz w:val="21"/>
          <w:lang w:eastAsia="ja-JP"/>
        </w:rPr>
        <w:lastRenderedPageBreak/>
        <w:t>検疫証明データ（</w:t>
      </w:r>
      <w:r w:rsidRPr="00DA266D">
        <w:rPr>
          <w:rFonts w:ascii="Century" w:hAnsi="Century"/>
          <w:color w:val="auto"/>
          <w:sz w:val="21"/>
          <w:szCs w:val="21"/>
        </w:rPr>
        <w:t>SPS</w:t>
      </w:r>
      <w:r w:rsidR="00215011">
        <w:rPr>
          <w:rFonts w:ascii="Century" w:hAnsi="Century" w:hint="eastAsia"/>
          <w:color w:val="auto"/>
          <w:sz w:val="21"/>
          <w:szCs w:val="21"/>
          <w:lang w:eastAsia="ja-JP"/>
        </w:rPr>
        <w:t>：植物検疫</w:t>
      </w:r>
      <w:r w:rsidRPr="00DA266D">
        <w:rPr>
          <w:rFonts w:ascii="Century" w:hAnsi="Century"/>
          <w:color w:val="auto"/>
          <w:sz w:val="21"/>
          <w:szCs w:val="21"/>
        </w:rPr>
        <w:t>, Veterinary</w:t>
      </w:r>
      <w:r w:rsidR="00215011">
        <w:rPr>
          <w:rFonts w:ascii="Century" w:hAnsi="Century" w:hint="eastAsia"/>
          <w:color w:val="auto"/>
          <w:sz w:val="21"/>
          <w:szCs w:val="21"/>
          <w:lang w:eastAsia="ja-JP"/>
        </w:rPr>
        <w:t>：動物検疫</w:t>
      </w:r>
      <w:r w:rsidRPr="00DA266D">
        <w:rPr>
          <w:rFonts w:ascii="Century" w:hAnsi="Century"/>
          <w:color w:val="auto"/>
          <w:sz w:val="21"/>
          <w:szCs w:val="21"/>
        </w:rPr>
        <w:t xml:space="preserve">, </w:t>
      </w:r>
      <w:proofErr w:type="spellStart"/>
      <w:r w:rsidRPr="00DA266D">
        <w:rPr>
          <w:rFonts w:ascii="Century" w:hAnsi="Century"/>
          <w:color w:val="auto"/>
          <w:sz w:val="21"/>
          <w:szCs w:val="21"/>
        </w:rPr>
        <w:t>eCITES</w:t>
      </w:r>
      <w:proofErr w:type="spellEnd"/>
      <w:r w:rsidR="00215011">
        <w:rPr>
          <w:rFonts w:ascii="Century" w:hAnsi="Century" w:hint="eastAsia"/>
          <w:color w:val="auto"/>
          <w:sz w:val="21"/>
          <w:szCs w:val="21"/>
          <w:lang w:eastAsia="ja-JP"/>
        </w:rPr>
        <w:t>：希少動植物保護</w:t>
      </w:r>
      <w:r w:rsidRPr="00DA266D">
        <w:rPr>
          <w:rFonts w:ascii="Century" w:hAnsi="Century"/>
          <w:color w:val="auto"/>
          <w:sz w:val="21"/>
          <w:szCs w:val="21"/>
        </w:rPr>
        <w:t>, Origin</w:t>
      </w:r>
      <w:r w:rsidR="00215011">
        <w:rPr>
          <w:rFonts w:ascii="Century" w:hAnsi="Century" w:hint="eastAsia"/>
          <w:color w:val="auto"/>
          <w:sz w:val="21"/>
          <w:szCs w:val="21"/>
          <w:lang w:eastAsia="ja-JP"/>
        </w:rPr>
        <w:t>：原産地</w:t>
      </w:r>
      <w:r w:rsidRPr="00DA266D">
        <w:rPr>
          <w:rFonts w:ascii="Century" w:hAnsi="Century"/>
          <w:color w:val="auto"/>
          <w:sz w:val="21"/>
          <w:szCs w:val="21"/>
        </w:rPr>
        <w:t>, Quality</w:t>
      </w:r>
      <w:r w:rsidR="00215011">
        <w:rPr>
          <w:rFonts w:ascii="Century" w:hAnsi="Century" w:hint="eastAsia"/>
          <w:color w:val="auto"/>
          <w:sz w:val="21"/>
          <w:szCs w:val="21"/>
          <w:lang w:eastAsia="ja-JP"/>
        </w:rPr>
        <w:t>：品質を含む）</w:t>
      </w:r>
      <w:r>
        <w:rPr>
          <w:rFonts w:ascii="Century" w:hAnsi="Century" w:hint="eastAsia"/>
          <w:sz w:val="21"/>
          <w:lang w:eastAsia="ja-JP"/>
        </w:rPr>
        <w:t>の</w:t>
      </w:r>
      <w:r>
        <w:rPr>
          <w:rFonts w:ascii="Century" w:hAnsi="Century"/>
          <w:sz w:val="21"/>
          <w:lang w:eastAsia="ja-JP"/>
        </w:rPr>
        <w:t>BSP-RDM</w:t>
      </w:r>
      <w:r>
        <w:rPr>
          <w:rFonts w:ascii="Century" w:hAnsi="Century" w:hint="eastAsia"/>
          <w:sz w:val="21"/>
          <w:lang w:eastAsia="ja-JP"/>
        </w:rPr>
        <w:t>（</w:t>
      </w:r>
      <w:r>
        <w:rPr>
          <w:rFonts w:ascii="Century" w:hAnsi="Century" w:hint="eastAsia"/>
          <w:sz w:val="21"/>
          <w:lang w:eastAsia="ja-JP"/>
        </w:rPr>
        <w:t>B</w:t>
      </w:r>
      <w:r>
        <w:rPr>
          <w:rFonts w:ascii="Century" w:hAnsi="Century"/>
          <w:sz w:val="21"/>
          <w:lang w:eastAsia="ja-JP"/>
        </w:rPr>
        <w:t>uy-Ship-Pay Reference Data Model</w:t>
      </w:r>
      <w:r>
        <w:rPr>
          <w:rFonts w:ascii="Century" w:hAnsi="Century" w:hint="eastAsia"/>
          <w:sz w:val="21"/>
          <w:lang w:eastAsia="ja-JP"/>
        </w:rPr>
        <w:t>）への反映</w:t>
      </w:r>
    </w:p>
    <w:p w14:paraId="2B363E9D" w14:textId="4B68DDD8"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egulatory PDA</w:t>
      </w:r>
      <w:r>
        <w:rPr>
          <w:rFonts w:ascii="Century" w:eastAsiaTheme="minorEastAsia" w:hAnsi="Century" w:hint="eastAsia"/>
          <w:sz w:val="21"/>
          <w:lang w:eastAsia="ja-JP"/>
        </w:rPr>
        <w:t>（</w:t>
      </w:r>
      <w:r>
        <w:rPr>
          <w:rFonts w:ascii="Century" w:eastAsiaTheme="minorEastAsia" w:hAnsi="Century" w:hint="eastAsia"/>
          <w:sz w:val="21"/>
          <w:lang w:eastAsia="ja-JP"/>
        </w:rPr>
        <w:t>E</w:t>
      </w:r>
      <w:r>
        <w:rPr>
          <w:rFonts w:ascii="Century" w:eastAsiaTheme="minorEastAsia" w:hAnsi="Century"/>
          <w:sz w:val="21"/>
          <w:lang w:eastAsia="ja-JP"/>
        </w:rPr>
        <w:t>nvironmental Domain</w:t>
      </w:r>
      <w:r>
        <w:rPr>
          <w:rFonts w:ascii="Century" w:eastAsiaTheme="minorEastAsia" w:hAnsi="Century" w:hint="eastAsia"/>
          <w:sz w:val="21"/>
          <w:lang w:eastAsia="ja-JP"/>
        </w:rPr>
        <w:t>）</w:t>
      </w:r>
    </w:p>
    <w:p w14:paraId="11137BD8" w14:textId="0677D4F3" w:rsidR="00215011" w:rsidRDefault="007458EA" w:rsidP="007458EA">
      <w:pPr>
        <w:pStyle w:val="a4"/>
        <w:numPr>
          <w:ilvl w:val="0"/>
          <w:numId w:val="54"/>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3E312FEA" w14:textId="77C638AC" w:rsidR="007458EA" w:rsidRDefault="007458EA" w:rsidP="007458EA">
      <w:pPr>
        <w:pStyle w:val="a4"/>
        <w:numPr>
          <w:ilvl w:val="0"/>
          <w:numId w:val="55"/>
        </w:numPr>
        <w:tabs>
          <w:tab w:val="left" w:pos="462"/>
        </w:tabs>
        <w:rPr>
          <w:rFonts w:ascii="Century" w:eastAsiaTheme="minorEastAsia" w:hAnsi="Century"/>
          <w:sz w:val="21"/>
          <w:lang w:eastAsia="ja-JP"/>
        </w:rPr>
      </w:pPr>
      <w:r>
        <w:rPr>
          <w:rFonts w:ascii="Century" w:eastAsiaTheme="minorEastAsia" w:hAnsi="Century" w:hint="eastAsia"/>
          <w:sz w:val="21"/>
          <w:lang w:eastAsia="ja-JP"/>
        </w:rPr>
        <w:t>廃棄物管理及び分析プロジェクト</w:t>
      </w:r>
    </w:p>
    <w:p w14:paraId="495C1595" w14:textId="45F7F351" w:rsidR="007458EA" w:rsidRDefault="007458EA" w:rsidP="007458EA">
      <w:pPr>
        <w:pStyle w:val="a4"/>
        <w:numPr>
          <w:ilvl w:val="0"/>
          <w:numId w:val="54"/>
        </w:numPr>
        <w:tabs>
          <w:tab w:val="left" w:pos="462"/>
        </w:tabs>
        <w:rPr>
          <w:rFonts w:ascii="Century" w:eastAsiaTheme="minorEastAsia" w:hAnsi="Century"/>
          <w:sz w:val="21"/>
          <w:lang w:eastAsia="ja-JP"/>
        </w:rPr>
      </w:pPr>
      <w:r>
        <w:rPr>
          <w:rFonts w:ascii="Century" w:eastAsiaTheme="minorEastAsia" w:hAnsi="Century" w:hint="eastAsia"/>
          <w:sz w:val="21"/>
          <w:lang w:eastAsia="ja-JP"/>
        </w:rPr>
        <w:t>今後の計画：</w:t>
      </w:r>
    </w:p>
    <w:p w14:paraId="543E4B1F" w14:textId="6A1BDCB8" w:rsidR="007458EA" w:rsidRDefault="007458EA" w:rsidP="007458EA">
      <w:pPr>
        <w:pStyle w:val="a4"/>
        <w:numPr>
          <w:ilvl w:val="0"/>
          <w:numId w:val="56"/>
        </w:numPr>
        <w:tabs>
          <w:tab w:val="left" w:pos="462"/>
        </w:tabs>
        <w:rPr>
          <w:rFonts w:ascii="Century" w:eastAsiaTheme="minorEastAsia" w:hAnsi="Century"/>
          <w:sz w:val="21"/>
          <w:lang w:eastAsia="ja-JP"/>
        </w:rPr>
      </w:pPr>
      <w:r>
        <w:rPr>
          <w:rFonts w:ascii="Century" w:eastAsiaTheme="minorEastAsia" w:hAnsi="Century" w:hint="eastAsia"/>
          <w:sz w:val="21"/>
          <w:lang w:eastAsia="ja-JP"/>
        </w:rPr>
        <w:t>「廃棄物の越境移動」標準と他の国連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標準との相互運用性</w:t>
      </w:r>
    </w:p>
    <w:p w14:paraId="62CA617A" w14:textId="1F490AB4" w:rsidR="00FC7409" w:rsidRDefault="00FC7409"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egulatory PDA</w:t>
      </w:r>
      <w:r>
        <w:rPr>
          <w:rFonts w:ascii="Century" w:eastAsiaTheme="minorEastAsia" w:hAnsi="Century" w:hint="eastAsia"/>
          <w:sz w:val="21"/>
          <w:lang w:eastAsia="ja-JP"/>
        </w:rPr>
        <w:t>（</w:t>
      </w:r>
      <w:proofErr w:type="spellStart"/>
      <w:r w:rsidR="00CD315D">
        <w:rPr>
          <w:rFonts w:ascii="Century" w:eastAsiaTheme="minorEastAsia" w:hAnsi="Century"/>
          <w:sz w:val="21"/>
          <w:lang w:eastAsia="ja-JP"/>
        </w:rPr>
        <w:t>eData</w:t>
      </w:r>
      <w:proofErr w:type="spellEnd"/>
      <w:r w:rsidR="00CD315D">
        <w:rPr>
          <w:rFonts w:ascii="Century" w:eastAsiaTheme="minorEastAsia" w:hAnsi="Century"/>
          <w:sz w:val="21"/>
          <w:lang w:eastAsia="ja-JP"/>
        </w:rPr>
        <w:t xml:space="preserve"> Management</w:t>
      </w:r>
      <w:r>
        <w:rPr>
          <w:rFonts w:ascii="Century" w:eastAsiaTheme="minorEastAsia" w:hAnsi="Century"/>
          <w:sz w:val="21"/>
          <w:lang w:eastAsia="ja-JP"/>
        </w:rPr>
        <w:t xml:space="preserve"> Domain</w:t>
      </w:r>
      <w:r>
        <w:rPr>
          <w:rFonts w:ascii="Century" w:eastAsiaTheme="minorEastAsia" w:hAnsi="Century" w:hint="eastAsia"/>
          <w:sz w:val="21"/>
          <w:lang w:eastAsia="ja-JP"/>
        </w:rPr>
        <w:t>）</w:t>
      </w:r>
    </w:p>
    <w:p w14:paraId="502C4BDE" w14:textId="4C3BDE1A" w:rsidR="007458EA" w:rsidRDefault="009A4F11" w:rsidP="009A4F11">
      <w:pPr>
        <w:pStyle w:val="a4"/>
        <w:numPr>
          <w:ilvl w:val="0"/>
          <w:numId w:val="57"/>
        </w:numPr>
        <w:tabs>
          <w:tab w:val="left" w:pos="462"/>
        </w:tabs>
        <w:rPr>
          <w:rFonts w:ascii="Century" w:eastAsiaTheme="minorEastAsia" w:hAnsi="Century"/>
          <w:sz w:val="21"/>
          <w:lang w:eastAsia="ja-JP"/>
        </w:rPr>
      </w:pPr>
      <w:r>
        <w:rPr>
          <w:rFonts w:ascii="Century" w:eastAsiaTheme="minorEastAsia" w:hAnsi="Century" w:hint="eastAsia"/>
          <w:sz w:val="21"/>
          <w:lang w:eastAsia="ja-JP"/>
        </w:rPr>
        <w:t>完了プロジェクト：</w:t>
      </w:r>
    </w:p>
    <w:p w14:paraId="2FC4759F" w14:textId="15601EA2" w:rsidR="00A70B22" w:rsidRDefault="00A70B22" w:rsidP="00A70B22">
      <w:pPr>
        <w:pStyle w:val="a4"/>
        <w:numPr>
          <w:ilvl w:val="0"/>
          <w:numId w:val="58"/>
        </w:numPr>
        <w:tabs>
          <w:tab w:val="left" w:pos="462"/>
        </w:tabs>
        <w:rPr>
          <w:rFonts w:ascii="Century" w:eastAsiaTheme="minorEastAsia" w:hAnsi="Century"/>
          <w:sz w:val="21"/>
          <w:lang w:eastAsia="ja-JP"/>
        </w:rPr>
      </w:pPr>
      <w:r>
        <w:rPr>
          <w:rFonts w:ascii="Century" w:eastAsiaTheme="minorEastAsia" w:hAnsi="Century" w:hint="eastAsia"/>
          <w:sz w:val="21"/>
          <w:lang w:eastAsia="ja-JP"/>
        </w:rPr>
        <w:t>白書：取引におけるブロックチェーン概要</w:t>
      </w:r>
    </w:p>
    <w:p w14:paraId="3B351BFB" w14:textId="7D07E8AA" w:rsidR="009A4F11" w:rsidRDefault="009A4F11" w:rsidP="009A4F11">
      <w:pPr>
        <w:pStyle w:val="a4"/>
        <w:numPr>
          <w:ilvl w:val="0"/>
          <w:numId w:val="57"/>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3375BC44" w14:textId="18039C87" w:rsidR="00A70B22" w:rsidRDefault="00A70B22" w:rsidP="00D506A3">
      <w:pPr>
        <w:pStyle w:val="a4"/>
        <w:numPr>
          <w:ilvl w:val="0"/>
          <w:numId w:val="59"/>
        </w:numPr>
        <w:tabs>
          <w:tab w:val="left" w:pos="462"/>
        </w:tabs>
        <w:rPr>
          <w:rFonts w:ascii="Century" w:eastAsiaTheme="minorEastAsia" w:hAnsi="Century"/>
          <w:sz w:val="21"/>
          <w:lang w:eastAsia="ja-JP"/>
        </w:rPr>
      </w:pPr>
      <w:r>
        <w:rPr>
          <w:rFonts w:ascii="Century" w:eastAsiaTheme="minorEastAsia" w:hAnsi="Century" w:hint="eastAsia"/>
          <w:sz w:val="21"/>
          <w:lang w:eastAsia="ja-JP"/>
        </w:rPr>
        <w:t>ブロックチェーンによる特恵原産地証明書の交換</w:t>
      </w:r>
    </w:p>
    <w:p w14:paraId="5D98A335" w14:textId="5305422E" w:rsidR="00A70B22" w:rsidRDefault="00A70B22" w:rsidP="00D506A3">
      <w:pPr>
        <w:pStyle w:val="a4"/>
        <w:numPr>
          <w:ilvl w:val="0"/>
          <w:numId w:val="59"/>
        </w:numPr>
        <w:tabs>
          <w:tab w:val="left" w:pos="462"/>
        </w:tabs>
        <w:rPr>
          <w:rFonts w:ascii="Century" w:eastAsiaTheme="minorEastAsia" w:hAnsi="Century"/>
          <w:sz w:val="21"/>
          <w:lang w:eastAsia="ja-JP"/>
        </w:rPr>
      </w:pPr>
      <w:r>
        <w:rPr>
          <w:rFonts w:ascii="Century" w:eastAsiaTheme="minorEastAsia" w:hAnsi="Century" w:hint="eastAsia"/>
          <w:sz w:val="21"/>
          <w:lang w:eastAsia="ja-JP"/>
        </w:rPr>
        <w:t>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チェイン・プロジェクト</w:t>
      </w:r>
    </w:p>
    <w:p w14:paraId="0BC8CF8E" w14:textId="730F02EB" w:rsidR="00A70B22" w:rsidRDefault="00D506A3" w:rsidP="00D506A3">
      <w:pPr>
        <w:pStyle w:val="a4"/>
        <w:numPr>
          <w:ilvl w:val="0"/>
          <w:numId w:val="59"/>
        </w:numPr>
        <w:tabs>
          <w:tab w:val="left" w:pos="462"/>
        </w:tabs>
        <w:rPr>
          <w:rFonts w:ascii="Century" w:eastAsiaTheme="minorEastAsia" w:hAnsi="Century"/>
          <w:sz w:val="21"/>
          <w:lang w:eastAsia="ja-JP"/>
        </w:rPr>
      </w:pPr>
      <w:r>
        <w:rPr>
          <w:rFonts w:ascii="Century" w:eastAsiaTheme="minorEastAsia" w:hAnsi="Century" w:hint="eastAsia"/>
          <w:sz w:val="21"/>
          <w:lang w:eastAsia="ja-JP"/>
        </w:rPr>
        <w:t>貿易円滑化のための</w:t>
      </w:r>
      <w:r>
        <w:rPr>
          <w:rFonts w:ascii="Century" w:eastAsiaTheme="minorEastAsia" w:hAnsi="Century" w:hint="eastAsia"/>
          <w:sz w:val="21"/>
          <w:lang w:eastAsia="ja-JP"/>
        </w:rPr>
        <w:t>I</w:t>
      </w:r>
      <w:r>
        <w:rPr>
          <w:rFonts w:ascii="Century" w:eastAsiaTheme="minorEastAsia" w:hAnsi="Century"/>
          <w:sz w:val="21"/>
          <w:lang w:eastAsia="ja-JP"/>
        </w:rPr>
        <w:t>oT</w:t>
      </w:r>
    </w:p>
    <w:p w14:paraId="21EFDB8C" w14:textId="0F8BA8A3" w:rsidR="00D506A3" w:rsidRDefault="00D506A3" w:rsidP="00D506A3">
      <w:pPr>
        <w:pStyle w:val="a4"/>
        <w:numPr>
          <w:ilvl w:val="0"/>
          <w:numId w:val="59"/>
        </w:numPr>
        <w:tabs>
          <w:tab w:val="left" w:pos="462"/>
        </w:tabs>
        <w:rPr>
          <w:rFonts w:ascii="Century" w:eastAsiaTheme="minorEastAsia" w:hAnsi="Century"/>
          <w:sz w:val="21"/>
          <w:lang w:eastAsia="ja-JP"/>
        </w:rPr>
      </w:pPr>
      <w:r>
        <w:rPr>
          <w:rFonts w:ascii="Century" w:eastAsiaTheme="minorEastAsia" w:hAnsi="Century" w:hint="eastAsia"/>
          <w:sz w:val="21"/>
          <w:lang w:eastAsia="ja-JP"/>
        </w:rPr>
        <w:t>貿易円滑化のためのデジタル</w:t>
      </w:r>
      <w:r>
        <w:rPr>
          <w:rFonts w:ascii="Century" w:eastAsiaTheme="minorEastAsia" w:hAnsi="Century" w:hint="eastAsia"/>
          <w:sz w:val="21"/>
          <w:lang w:eastAsia="ja-JP"/>
        </w:rPr>
        <w:t>I</w:t>
      </w:r>
      <w:r>
        <w:rPr>
          <w:rFonts w:ascii="Century" w:eastAsiaTheme="minorEastAsia" w:hAnsi="Century"/>
          <w:sz w:val="21"/>
          <w:lang w:eastAsia="ja-JP"/>
        </w:rPr>
        <w:t>D</w:t>
      </w:r>
    </w:p>
    <w:p w14:paraId="3488F63C" w14:textId="3DBA1189" w:rsidR="009A4F11" w:rsidRDefault="009A4F11" w:rsidP="009A4F11">
      <w:pPr>
        <w:pStyle w:val="a4"/>
        <w:numPr>
          <w:ilvl w:val="0"/>
          <w:numId w:val="57"/>
        </w:numPr>
        <w:tabs>
          <w:tab w:val="left" w:pos="462"/>
        </w:tabs>
        <w:rPr>
          <w:rFonts w:ascii="Century" w:eastAsiaTheme="minorEastAsia" w:hAnsi="Century"/>
          <w:sz w:val="21"/>
          <w:lang w:eastAsia="ja-JP"/>
        </w:rPr>
      </w:pPr>
      <w:r>
        <w:rPr>
          <w:rFonts w:ascii="Century" w:eastAsiaTheme="minorEastAsia" w:hAnsi="Century" w:hint="eastAsia"/>
          <w:sz w:val="21"/>
          <w:lang w:eastAsia="ja-JP"/>
        </w:rPr>
        <w:t>今後の計画：</w:t>
      </w:r>
    </w:p>
    <w:p w14:paraId="263F7FA0" w14:textId="6A7B9A40" w:rsidR="00D506A3" w:rsidRDefault="00D506A3" w:rsidP="00D506A3">
      <w:pPr>
        <w:pStyle w:val="a4"/>
        <w:numPr>
          <w:ilvl w:val="0"/>
          <w:numId w:val="60"/>
        </w:numPr>
        <w:tabs>
          <w:tab w:val="left" w:pos="462"/>
        </w:tabs>
        <w:rPr>
          <w:rFonts w:ascii="Century" w:eastAsiaTheme="minorEastAsia" w:hAnsi="Century"/>
          <w:sz w:val="21"/>
          <w:lang w:eastAsia="ja-JP"/>
        </w:rPr>
      </w:pPr>
      <w:r>
        <w:rPr>
          <w:rFonts w:ascii="Century" w:eastAsiaTheme="minorEastAsia" w:hAnsi="Century" w:hint="eastAsia"/>
          <w:sz w:val="21"/>
          <w:lang w:eastAsia="ja-JP"/>
        </w:rPr>
        <w:t>貿易円滑化における</w:t>
      </w:r>
      <w:r>
        <w:rPr>
          <w:rFonts w:ascii="Century" w:eastAsiaTheme="minorEastAsia" w:hAnsi="Century" w:hint="eastAsia"/>
          <w:sz w:val="21"/>
          <w:lang w:eastAsia="ja-JP"/>
        </w:rPr>
        <w:t>A</w:t>
      </w:r>
      <w:r>
        <w:rPr>
          <w:rFonts w:ascii="Century" w:eastAsiaTheme="minorEastAsia" w:hAnsi="Century"/>
          <w:sz w:val="21"/>
          <w:lang w:eastAsia="ja-JP"/>
        </w:rPr>
        <w:t>I</w:t>
      </w:r>
    </w:p>
    <w:p w14:paraId="22D98A5B" w14:textId="47ED758D" w:rsidR="00D506A3" w:rsidRDefault="00D506A3" w:rsidP="00D506A3">
      <w:pPr>
        <w:pStyle w:val="a4"/>
        <w:numPr>
          <w:ilvl w:val="0"/>
          <w:numId w:val="60"/>
        </w:numPr>
        <w:tabs>
          <w:tab w:val="left" w:pos="462"/>
        </w:tabs>
        <w:rPr>
          <w:rFonts w:ascii="Century" w:eastAsiaTheme="minorEastAsia" w:hAnsi="Century"/>
          <w:sz w:val="21"/>
          <w:lang w:eastAsia="ja-JP"/>
        </w:rPr>
      </w:pPr>
      <w:r>
        <w:rPr>
          <w:rFonts w:ascii="Century" w:eastAsiaTheme="minorEastAsia" w:hAnsi="Century" w:hint="eastAsia"/>
          <w:sz w:val="21"/>
          <w:lang w:eastAsia="ja-JP"/>
        </w:rPr>
        <w:t>情報セキュリティ・ガイドライン</w:t>
      </w:r>
    </w:p>
    <w:p w14:paraId="54CA3A4D" w14:textId="240954C0" w:rsidR="009A4F11" w:rsidRPr="00D506A3" w:rsidRDefault="00D506A3" w:rsidP="00D506A3">
      <w:pPr>
        <w:pStyle w:val="a4"/>
        <w:numPr>
          <w:ilvl w:val="0"/>
          <w:numId w:val="60"/>
        </w:numPr>
        <w:tabs>
          <w:tab w:val="left" w:pos="462"/>
        </w:tabs>
        <w:rPr>
          <w:rFonts w:ascii="Century" w:eastAsiaTheme="minorEastAsia" w:hAnsi="Century"/>
          <w:sz w:val="21"/>
          <w:lang w:eastAsia="ja-JP"/>
        </w:rPr>
      </w:pPr>
      <w:r>
        <w:rPr>
          <w:rFonts w:ascii="Century" w:eastAsiaTheme="minorEastAsia" w:hAnsi="Century" w:hint="eastAsia"/>
          <w:sz w:val="21"/>
          <w:lang w:eastAsia="ja-JP"/>
        </w:rPr>
        <w:t>電子公証</w:t>
      </w:r>
    </w:p>
    <w:p w14:paraId="452ED816" w14:textId="4C02426F" w:rsidR="00CD315D" w:rsidRDefault="00CD315D"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egulatory PDA</w:t>
      </w:r>
      <w:r>
        <w:rPr>
          <w:rFonts w:ascii="Century" w:eastAsiaTheme="minorEastAsia" w:hAnsi="Century" w:hint="eastAsia"/>
          <w:sz w:val="21"/>
          <w:lang w:eastAsia="ja-JP"/>
        </w:rPr>
        <w:t>（</w:t>
      </w:r>
      <w:r>
        <w:rPr>
          <w:rFonts w:ascii="Century" w:eastAsiaTheme="minorEastAsia" w:hAnsi="Century"/>
          <w:sz w:val="21"/>
          <w:lang w:eastAsia="ja-JP"/>
        </w:rPr>
        <w:t>C</w:t>
      </w:r>
      <w:r>
        <w:rPr>
          <w:rFonts w:ascii="Century" w:eastAsiaTheme="minorEastAsia" w:hAnsi="Century" w:hint="eastAsia"/>
          <w:sz w:val="21"/>
          <w:lang w:eastAsia="ja-JP"/>
        </w:rPr>
        <w:t>r</w:t>
      </w:r>
      <w:r>
        <w:rPr>
          <w:rFonts w:ascii="Century" w:eastAsiaTheme="minorEastAsia" w:hAnsi="Century"/>
          <w:sz w:val="21"/>
          <w:lang w:eastAsia="ja-JP"/>
        </w:rPr>
        <w:t>oss Border Management Domain</w:t>
      </w:r>
      <w:r>
        <w:rPr>
          <w:rFonts w:ascii="Century" w:eastAsiaTheme="minorEastAsia" w:hAnsi="Century" w:hint="eastAsia"/>
          <w:sz w:val="21"/>
          <w:lang w:eastAsia="ja-JP"/>
        </w:rPr>
        <w:t>）</w:t>
      </w:r>
    </w:p>
    <w:p w14:paraId="0DBB7604" w14:textId="5F13B1B7" w:rsidR="00FF1E47" w:rsidRDefault="00FF1E47" w:rsidP="00FF1E47">
      <w:pPr>
        <w:pStyle w:val="a4"/>
        <w:numPr>
          <w:ilvl w:val="0"/>
          <w:numId w:val="61"/>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現在進行中プロジェクト：</w:t>
      </w:r>
    </w:p>
    <w:p w14:paraId="1195B1BE" w14:textId="53929E93" w:rsidR="00FF1E47" w:rsidRDefault="00841D83" w:rsidP="00841D83">
      <w:pPr>
        <w:pStyle w:val="a4"/>
        <w:numPr>
          <w:ilvl w:val="0"/>
          <w:numId w:val="62"/>
        </w:numPr>
        <w:tabs>
          <w:tab w:val="left" w:pos="462"/>
        </w:tabs>
        <w:rPr>
          <w:rFonts w:ascii="Century" w:eastAsiaTheme="minorEastAsia" w:hAnsi="Century"/>
          <w:sz w:val="21"/>
          <w:lang w:eastAsia="ja-JP"/>
        </w:rPr>
      </w:pPr>
      <w:r>
        <w:rPr>
          <w:rFonts w:ascii="Century" w:eastAsiaTheme="minorEastAsia" w:hAnsi="Century" w:hint="eastAsia"/>
          <w:sz w:val="21"/>
          <w:lang w:eastAsia="ja-JP"/>
        </w:rPr>
        <w:t>越境管理用参照データモデル</w:t>
      </w:r>
    </w:p>
    <w:p w14:paraId="0B5D7765" w14:textId="29FA8311" w:rsidR="00FF1E47" w:rsidRDefault="00FF1E47" w:rsidP="00FF1E47">
      <w:pPr>
        <w:pStyle w:val="a4"/>
        <w:numPr>
          <w:ilvl w:val="0"/>
          <w:numId w:val="61"/>
        </w:numPr>
        <w:tabs>
          <w:tab w:val="left" w:pos="462"/>
        </w:tabs>
        <w:rPr>
          <w:rFonts w:ascii="Century" w:eastAsiaTheme="minorEastAsia" w:hAnsi="Century"/>
          <w:sz w:val="21"/>
          <w:lang w:eastAsia="ja-JP"/>
        </w:rPr>
      </w:pPr>
      <w:r>
        <w:rPr>
          <w:rFonts w:ascii="Century" w:eastAsiaTheme="minorEastAsia" w:hAnsi="Century" w:hint="eastAsia"/>
          <w:sz w:val="21"/>
          <w:lang w:eastAsia="ja-JP"/>
        </w:rPr>
        <w:t>今後の計画：</w:t>
      </w:r>
    </w:p>
    <w:p w14:paraId="0A82FB98" w14:textId="54A4953E" w:rsidR="00841D83" w:rsidRDefault="00841D83" w:rsidP="005E0289">
      <w:pPr>
        <w:pStyle w:val="a4"/>
        <w:numPr>
          <w:ilvl w:val="0"/>
          <w:numId w:val="63"/>
        </w:numPr>
        <w:tabs>
          <w:tab w:val="left" w:pos="462"/>
        </w:tabs>
        <w:rPr>
          <w:rFonts w:ascii="Century" w:eastAsiaTheme="minorEastAsia" w:hAnsi="Century"/>
          <w:sz w:val="21"/>
          <w:lang w:eastAsia="ja-JP"/>
        </w:rPr>
      </w:pPr>
      <w:r>
        <w:rPr>
          <w:rFonts w:ascii="Century" w:eastAsiaTheme="minorEastAsia" w:hAnsi="Century" w:hint="eastAsia"/>
          <w:sz w:val="21"/>
          <w:lang w:eastAsia="ja-JP"/>
        </w:rPr>
        <w:t>政府開発戦略策定のための</w:t>
      </w:r>
      <w:r>
        <w:rPr>
          <w:rFonts w:ascii="Century" w:eastAsiaTheme="minorEastAsia" w:hAnsi="Century" w:hint="eastAsia"/>
          <w:sz w:val="21"/>
          <w:lang w:eastAsia="ja-JP"/>
        </w:rPr>
        <w:t>I</w:t>
      </w:r>
      <w:r>
        <w:rPr>
          <w:rFonts w:ascii="Century" w:eastAsiaTheme="minorEastAsia" w:hAnsi="Century"/>
          <w:sz w:val="21"/>
          <w:lang w:eastAsia="ja-JP"/>
        </w:rPr>
        <w:t>CT</w:t>
      </w:r>
      <w:r>
        <w:rPr>
          <w:rFonts w:ascii="Century" w:eastAsiaTheme="minorEastAsia" w:hAnsi="Century" w:hint="eastAsia"/>
          <w:sz w:val="21"/>
          <w:lang w:eastAsia="ja-JP"/>
        </w:rPr>
        <w:t>ガイドライン</w:t>
      </w:r>
    </w:p>
    <w:p w14:paraId="48FE607C" w14:textId="3FECDE67" w:rsidR="00841D83" w:rsidRDefault="00841D83" w:rsidP="005E0289">
      <w:pPr>
        <w:pStyle w:val="a4"/>
        <w:numPr>
          <w:ilvl w:val="0"/>
          <w:numId w:val="63"/>
        </w:numPr>
        <w:tabs>
          <w:tab w:val="left" w:pos="462"/>
        </w:tabs>
        <w:rPr>
          <w:rFonts w:ascii="Century" w:eastAsiaTheme="minorEastAsia" w:hAnsi="Century"/>
          <w:sz w:val="21"/>
          <w:lang w:eastAsia="ja-JP"/>
        </w:rPr>
      </w:pPr>
      <w:r>
        <w:rPr>
          <w:rFonts w:ascii="Century" w:eastAsiaTheme="minorEastAsia" w:hAnsi="Century" w:hint="eastAsia"/>
          <w:sz w:val="21"/>
          <w:lang w:eastAsia="ja-JP"/>
        </w:rPr>
        <w:t>デジタル回廊</w:t>
      </w:r>
    </w:p>
    <w:p w14:paraId="7D1CDD1F" w14:textId="27E52A78" w:rsidR="00841D83" w:rsidRDefault="00841D83" w:rsidP="005E0289">
      <w:pPr>
        <w:pStyle w:val="a4"/>
        <w:numPr>
          <w:ilvl w:val="0"/>
          <w:numId w:val="63"/>
        </w:numPr>
        <w:tabs>
          <w:tab w:val="left" w:pos="462"/>
        </w:tabs>
        <w:rPr>
          <w:rFonts w:ascii="Century" w:eastAsiaTheme="minorEastAsia" w:hAnsi="Century"/>
          <w:sz w:val="21"/>
          <w:lang w:eastAsia="ja-JP"/>
        </w:rPr>
      </w:pPr>
      <w:r>
        <w:rPr>
          <w:rFonts w:ascii="Century" w:eastAsiaTheme="minorEastAsia" w:hAnsi="Century" w:hint="eastAsia"/>
          <w:sz w:val="21"/>
          <w:lang w:eastAsia="ja-JP"/>
        </w:rPr>
        <w:t>ブロックチェーンによる</w:t>
      </w:r>
      <w:r>
        <w:rPr>
          <w:rFonts w:ascii="Century" w:eastAsiaTheme="minorEastAsia" w:hAnsi="Century" w:hint="eastAsia"/>
          <w:sz w:val="21"/>
          <w:lang w:eastAsia="ja-JP"/>
        </w:rPr>
        <w:t>A</w:t>
      </w:r>
      <w:r>
        <w:rPr>
          <w:rFonts w:ascii="Century" w:eastAsiaTheme="minorEastAsia" w:hAnsi="Century"/>
          <w:sz w:val="21"/>
          <w:lang w:eastAsia="ja-JP"/>
        </w:rPr>
        <w:t>EO</w:t>
      </w:r>
      <w:r w:rsidR="00DE2105">
        <w:rPr>
          <w:rFonts w:ascii="Century" w:eastAsiaTheme="minorEastAsia" w:hAnsi="Century" w:hint="eastAsia"/>
          <w:sz w:val="21"/>
          <w:lang w:eastAsia="ja-JP"/>
        </w:rPr>
        <w:t>（</w:t>
      </w:r>
      <w:r w:rsidR="00DE2105">
        <w:rPr>
          <w:rFonts w:ascii="Century" w:eastAsiaTheme="minorEastAsia" w:hAnsi="Century"/>
          <w:sz w:val="21"/>
          <w:lang w:eastAsia="ja-JP"/>
        </w:rPr>
        <w:t>Authorized Economic Operator</w:t>
      </w:r>
      <w:r w:rsidR="00DE2105">
        <w:rPr>
          <w:rFonts w:ascii="Century" w:eastAsiaTheme="minorEastAsia" w:hAnsi="Century" w:hint="eastAsia"/>
          <w:sz w:val="21"/>
          <w:lang w:eastAsia="ja-JP"/>
        </w:rPr>
        <w:t>）</w:t>
      </w:r>
      <w:r>
        <w:rPr>
          <w:rFonts w:ascii="Century" w:eastAsiaTheme="minorEastAsia" w:hAnsi="Century" w:hint="eastAsia"/>
          <w:sz w:val="21"/>
          <w:lang w:eastAsia="ja-JP"/>
        </w:rPr>
        <w:t>認証情報交換</w:t>
      </w:r>
    </w:p>
    <w:p w14:paraId="61ACD58C" w14:textId="698C6D8F" w:rsidR="00841D83" w:rsidRDefault="00841D83" w:rsidP="005E0289">
      <w:pPr>
        <w:pStyle w:val="a4"/>
        <w:numPr>
          <w:ilvl w:val="0"/>
          <w:numId w:val="63"/>
        </w:numPr>
        <w:tabs>
          <w:tab w:val="left" w:pos="462"/>
        </w:tabs>
        <w:rPr>
          <w:rFonts w:ascii="Century" w:eastAsiaTheme="minorEastAsia" w:hAnsi="Century"/>
          <w:sz w:val="21"/>
          <w:lang w:eastAsia="ja-JP"/>
        </w:rPr>
      </w:pPr>
      <w:r>
        <w:rPr>
          <w:rFonts w:ascii="Century" w:eastAsiaTheme="minorEastAsia" w:hAnsi="Century" w:hint="eastAsia"/>
          <w:sz w:val="21"/>
          <w:lang w:eastAsia="ja-JP"/>
        </w:rPr>
        <w:t>陸封国</w:t>
      </w:r>
      <w:r w:rsidR="005E0289">
        <w:rPr>
          <w:rFonts w:ascii="Century" w:eastAsiaTheme="minorEastAsia" w:hAnsi="Century" w:hint="eastAsia"/>
          <w:sz w:val="21"/>
          <w:lang w:eastAsia="ja-JP"/>
        </w:rPr>
        <w:t>の回廊開発戦略</w:t>
      </w:r>
    </w:p>
    <w:p w14:paraId="62399E23" w14:textId="593ECCFB" w:rsidR="00FC7409" w:rsidRDefault="00CD315D" w:rsidP="00296445">
      <w:pPr>
        <w:pStyle w:val="a4"/>
        <w:numPr>
          <w:ilvl w:val="0"/>
          <w:numId w:val="17"/>
        </w:numPr>
        <w:tabs>
          <w:tab w:val="left" w:pos="462"/>
        </w:tabs>
        <w:rPr>
          <w:rFonts w:ascii="Century" w:eastAsiaTheme="minorEastAsia" w:hAnsi="Century"/>
          <w:sz w:val="21"/>
          <w:lang w:eastAsia="ja-JP"/>
        </w:rPr>
      </w:pPr>
      <w:r>
        <w:rPr>
          <w:rFonts w:ascii="Century" w:eastAsiaTheme="minorEastAsia" w:hAnsi="Century"/>
          <w:sz w:val="21"/>
          <w:lang w:eastAsia="ja-JP"/>
        </w:rPr>
        <w:t>M+T PDA</w:t>
      </w:r>
      <w:r>
        <w:rPr>
          <w:rFonts w:ascii="Century" w:eastAsiaTheme="minorEastAsia" w:hAnsi="Century" w:hint="eastAsia"/>
          <w:sz w:val="21"/>
          <w:lang w:eastAsia="ja-JP"/>
        </w:rPr>
        <w:t>（</w:t>
      </w:r>
      <w:r>
        <w:rPr>
          <w:rFonts w:ascii="Century" w:eastAsiaTheme="minorEastAsia" w:hAnsi="Century" w:hint="eastAsia"/>
          <w:sz w:val="21"/>
          <w:lang w:eastAsia="ja-JP"/>
        </w:rPr>
        <w:t>S</w:t>
      </w:r>
      <w:r>
        <w:rPr>
          <w:rFonts w:ascii="Century" w:eastAsiaTheme="minorEastAsia" w:hAnsi="Century"/>
          <w:sz w:val="21"/>
          <w:lang w:eastAsia="ja-JP"/>
        </w:rPr>
        <w:t>pecification Domain</w:t>
      </w:r>
      <w:r w:rsidR="00BB4979">
        <w:rPr>
          <w:rFonts w:ascii="Century" w:eastAsiaTheme="minorEastAsia" w:hAnsi="Century" w:hint="eastAsia"/>
          <w:sz w:val="21"/>
          <w:lang w:eastAsia="ja-JP"/>
        </w:rPr>
        <w:t>）</w:t>
      </w:r>
    </w:p>
    <w:p w14:paraId="49B05477" w14:textId="77777777" w:rsidR="00BB4979" w:rsidRDefault="00BB4979" w:rsidP="00BB4979">
      <w:pPr>
        <w:pStyle w:val="a4"/>
        <w:numPr>
          <w:ilvl w:val="0"/>
          <w:numId w:val="64"/>
        </w:numPr>
        <w:tabs>
          <w:tab w:val="left" w:pos="462"/>
        </w:tabs>
        <w:rPr>
          <w:rFonts w:ascii="Century" w:eastAsiaTheme="minorEastAsia" w:hAnsi="Century"/>
          <w:sz w:val="21"/>
          <w:lang w:eastAsia="ja-JP"/>
        </w:rPr>
      </w:pPr>
      <w:r w:rsidRPr="005E0289">
        <w:rPr>
          <w:rFonts w:ascii="Century" w:eastAsiaTheme="minorEastAsia" w:hAnsi="Century" w:hint="eastAsia"/>
          <w:sz w:val="21"/>
          <w:lang w:eastAsia="ja-JP"/>
        </w:rPr>
        <w:t>完了プロジェクト：</w:t>
      </w:r>
    </w:p>
    <w:p w14:paraId="0CA53BEA" w14:textId="77777777" w:rsidR="00BB4979" w:rsidRDefault="00BB4979" w:rsidP="00BB4979">
      <w:pPr>
        <w:pStyle w:val="a4"/>
        <w:numPr>
          <w:ilvl w:val="0"/>
          <w:numId w:val="65"/>
        </w:numPr>
        <w:tabs>
          <w:tab w:val="left" w:pos="462"/>
        </w:tabs>
        <w:rPr>
          <w:rFonts w:ascii="Century" w:eastAsiaTheme="minorEastAsia" w:hAnsi="Century"/>
          <w:sz w:val="21"/>
          <w:lang w:eastAsia="ja-JP"/>
        </w:rPr>
      </w:pPr>
      <w:r>
        <w:rPr>
          <w:rFonts w:ascii="Century" w:eastAsiaTheme="minorEastAsia" w:hAnsi="Century" w:hint="eastAsia"/>
          <w:sz w:val="21"/>
          <w:lang w:eastAsia="ja-JP"/>
        </w:rPr>
        <w:t>ヘッダー・エンベロップ・プロジェクト</w:t>
      </w:r>
    </w:p>
    <w:p w14:paraId="39F83BF3" w14:textId="77777777" w:rsidR="00BB4979" w:rsidRDefault="00BB4979" w:rsidP="00BB4979">
      <w:pPr>
        <w:pStyle w:val="a4"/>
        <w:numPr>
          <w:ilvl w:val="0"/>
          <w:numId w:val="65"/>
        </w:numPr>
        <w:tabs>
          <w:tab w:val="left" w:pos="462"/>
        </w:tabs>
        <w:rPr>
          <w:rFonts w:ascii="Century" w:eastAsiaTheme="minorEastAsia" w:hAnsi="Century"/>
          <w:sz w:val="21"/>
          <w:lang w:eastAsia="ja-JP"/>
        </w:rPr>
      </w:pPr>
      <w:r>
        <w:rPr>
          <w:rFonts w:ascii="Century" w:eastAsiaTheme="minorEastAsia" w:hAnsi="Century" w:hint="eastAsia"/>
          <w:sz w:val="21"/>
          <w:lang w:eastAsia="ja-JP"/>
        </w:rPr>
        <w:t>C</w:t>
      </w:r>
      <w:r>
        <w:rPr>
          <w:rFonts w:ascii="Century" w:eastAsiaTheme="minorEastAsia" w:hAnsi="Century"/>
          <w:sz w:val="21"/>
          <w:lang w:eastAsia="ja-JP"/>
        </w:rPr>
        <w:t>CBDA</w:t>
      </w:r>
      <w:r>
        <w:rPr>
          <w:rFonts w:ascii="Century" w:eastAsiaTheme="minorEastAsia" w:hAnsi="Century" w:hint="eastAsia"/>
          <w:sz w:val="21"/>
          <w:lang w:eastAsia="ja-JP"/>
        </w:rPr>
        <w:t>用メッセージ構築ガイドライン・プロジェクト</w:t>
      </w:r>
    </w:p>
    <w:p w14:paraId="0320BF1C" w14:textId="77777777" w:rsidR="00BB4979" w:rsidRPr="005E0289" w:rsidRDefault="00BB4979" w:rsidP="00BB4979">
      <w:pPr>
        <w:pStyle w:val="a4"/>
        <w:numPr>
          <w:ilvl w:val="0"/>
          <w:numId w:val="65"/>
        </w:numPr>
        <w:tabs>
          <w:tab w:val="left" w:pos="462"/>
        </w:tabs>
        <w:rPr>
          <w:rFonts w:ascii="Century" w:eastAsiaTheme="minorEastAsia" w:hAnsi="Century"/>
          <w:sz w:val="21"/>
          <w:lang w:eastAsia="ja-JP"/>
        </w:rPr>
      </w:pPr>
      <w:r>
        <w:rPr>
          <w:rFonts w:ascii="Century" w:eastAsiaTheme="minorEastAsia" w:hAnsi="Century" w:hint="eastAsia"/>
          <w:sz w:val="21"/>
          <w:lang w:eastAsia="ja-JP"/>
        </w:rPr>
        <w:t>受信確認プロジェクト</w:t>
      </w:r>
    </w:p>
    <w:p w14:paraId="1A5042E1" w14:textId="77777777" w:rsidR="00BB4979" w:rsidRDefault="00BB4979" w:rsidP="00BB4979">
      <w:pPr>
        <w:pStyle w:val="a4"/>
        <w:numPr>
          <w:ilvl w:val="0"/>
          <w:numId w:val="64"/>
        </w:numPr>
        <w:tabs>
          <w:tab w:val="left" w:pos="462"/>
        </w:tabs>
        <w:rPr>
          <w:rFonts w:ascii="Century" w:eastAsiaTheme="minorEastAsia" w:hAnsi="Century"/>
          <w:sz w:val="21"/>
          <w:lang w:eastAsia="ja-JP"/>
        </w:rPr>
      </w:pPr>
      <w:r w:rsidRPr="005E0289">
        <w:rPr>
          <w:rFonts w:ascii="Century" w:eastAsiaTheme="minorEastAsia" w:hAnsi="Century" w:hint="eastAsia"/>
          <w:sz w:val="21"/>
          <w:lang w:eastAsia="ja-JP"/>
        </w:rPr>
        <w:t>現在進行中プロジェクト：</w:t>
      </w:r>
    </w:p>
    <w:p w14:paraId="142283F1" w14:textId="77777777" w:rsidR="00BB4979" w:rsidRDefault="00BB4979" w:rsidP="00BB4979">
      <w:pPr>
        <w:pStyle w:val="a4"/>
        <w:numPr>
          <w:ilvl w:val="0"/>
          <w:numId w:val="66"/>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DM2API</w:t>
      </w:r>
      <w:r>
        <w:rPr>
          <w:rFonts w:ascii="Century" w:eastAsiaTheme="minorEastAsia" w:hAnsi="Century" w:hint="eastAsia"/>
          <w:sz w:val="21"/>
          <w:lang w:eastAsia="ja-JP"/>
        </w:rPr>
        <w:t>プロジェクト</w:t>
      </w:r>
    </w:p>
    <w:p w14:paraId="0B2C62A3" w14:textId="77777777" w:rsidR="00BB4979" w:rsidRPr="008B62D8" w:rsidRDefault="00BB4979" w:rsidP="00BB4979">
      <w:pPr>
        <w:pStyle w:val="a4"/>
        <w:numPr>
          <w:ilvl w:val="0"/>
          <w:numId w:val="66"/>
        </w:numPr>
        <w:tabs>
          <w:tab w:val="left" w:pos="462"/>
        </w:tabs>
        <w:rPr>
          <w:rFonts w:ascii="Century" w:eastAsiaTheme="minorEastAsia" w:hAnsi="Century"/>
          <w:sz w:val="21"/>
          <w:lang w:eastAsia="ja-JP"/>
        </w:rPr>
      </w:pPr>
      <w:r>
        <w:rPr>
          <w:rFonts w:ascii="Century" w:eastAsiaTheme="minorEastAsia" w:hAnsi="Century" w:hint="eastAsia"/>
          <w:sz w:val="21"/>
          <w:lang w:eastAsia="ja-JP"/>
        </w:rPr>
        <w:t>A</w:t>
      </w:r>
      <w:r>
        <w:rPr>
          <w:rFonts w:ascii="Century" w:eastAsiaTheme="minorEastAsia" w:hAnsi="Century"/>
          <w:sz w:val="21"/>
          <w:lang w:eastAsia="ja-JP"/>
        </w:rPr>
        <w:t>PI Town Plan</w:t>
      </w:r>
      <w:r>
        <w:rPr>
          <w:rFonts w:ascii="Century" w:eastAsiaTheme="minorEastAsia" w:hAnsi="Century" w:hint="eastAsia"/>
          <w:sz w:val="21"/>
          <w:lang w:eastAsia="ja-JP"/>
        </w:rPr>
        <w:t>プロジェクト</w:t>
      </w:r>
    </w:p>
    <w:p w14:paraId="40D0AF87" w14:textId="77777777" w:rsidR="00BB4979" w:rsidRDefault="00BB4979" w:rsidP="00BB4979">
      <w:pPr>
        <w:pStyle w:val="a4"/>
        <w:numPr>
          <w:ilvl w:val="0"/>
          <w:numId w:val="64"/>
        </w:numPr>
        <w:tabs>
          <w:tab w:val="left" w:pos="462"/>
        </w:tabs>
        <w:rPr>
          <w:rFonts w:ascii="Century" w:eastAsiaTheme="minorEastAsia" w:hAnsi="Century"/>
          <w:sz w:val="21"/>
          <w:lang w:eastAsia="ja-JP"/>
        </w:rPr>
      </w:pPr>
      <w:r w:rsidRPr="005E0289">
        <w:rPr>
          <w:rFonts w:ascii="Century" w:eastAsiaTheme="minorEastAsia" w:hAnsi="Century" w:hint="eastAsia"/>
          <w:sz w:val="21"/>
          <w:lang w:eastAsia="ja-JP"/>
        </w:rPr>
        <w:t>今後の計画：</w:t>
      </w:r>
    </w:p>
    <w:p w14:paraId="20EA9D3F" w14:textId="77777777" w:rsidR="00BB4979" w:rsidRDefault="00BB4979" w:rsidP="00BB4979">
      <w:pPr>
        <w:pStyle w:val="a4"/>
        <w:numPr>
          <w:ilvl w:val="0"/>
          <w:numId w:val="67"/>
        </w:numPr>
        <w:tabs>
          <w:tab w:val="left" w:pos="462"/>
        </w:tabs>
        <w:rPr>
          <w:rFonts w:ascii="Century" w:eastAsiaTheme="minorEastAsia" w:hAnsi="Century"/>
          <w:sz w:val="21"/>
          <w:lang w:eastAsia="ja-JP"/>
        </w:rPr>
      </w:pPr>
      <w:r>
        <w:rPr>
          <w:rFonts w:ascii="Century" w:eastAsiaTheme="minorEastAsia" w:hAnsi="Century" w:hint="eastAsia"/>
          <w:sz w:val="21"/>
          <w:lang w:eastAsia="ja-JP"/>
        </w:rPr>
        <w:t>C</w:t>
      </w:r>
      <w:r>
        <w:rPr>
          <w:rFonts w:ascii="Century" w:eastAsiaTheme="minorEastAsia" w:hAnsi="Century"/>
          <w:sz w:val="21"/>
          <w:lang w:eastAsia="ja-JP"/>
        </w:rPr>
        <w:t>CBDA</w:t>
      </w:r>
      <w:r>
        <w:rPr>
          <w:rFonts w:ascii="Century" w:eastAsiaTheme="minorEastAsia" w:hAnsi="Century" w:hint="eastAsia"/>
          <w:sz w:val="21"/>
          <w:lang w:eastAsia="ja-JP"/>
        </w:rPr>
        <w:t>及び</w:t>
      </w:r>
      <w:r>
        <w:rPr>
          <w:rFonts w:ascii="Century" w:eastAsiaTheme="minorEastAsia" w:hAnsi="Century" w:hint="eastAsia"/>
          <w:sz w:val="21"/>
          <w:lang w:eastAsia="ja-JP"/>
        </w:rPr>
        <w:t>N</w:t>
      </w:r>
      <w:r>
        <w:rPr>
          <w:rFonts w:ascii="Century" w:eastAsiaTheme="minorEastAsia" w:hAnsi="Century"/>
          <w:sz w:val="21"/>
          <w:lang w:eastAsia="ja-JP"/>
        </w:rPr>
        <w:t>DR</w:t>
      </w:r>
      <w:r>
        <w:rPr>
          <w:rFonts w:ascii="Century" w:eastAsiaTheme="minorEastAsia" w:hAnsi="Century" w:hint="eastAsia"/>
          <w:sz w:val="21"/>
          <w:lang w:eastAsia="ja-JP"/>
        </w:rPr>
        <w:t>メインテナンス</w:t>
      </w:r>
    </w:p>
    <w:p w14:paraId="594A9126" w14:textId="27031FAB" w:rsidR="00BB4979" w:rsidRPr="00492715" w:rsidRDefault="00BB4979" w:rsidP="00492715">
      <w:pPr>
        <w:pStyle w:val="a4"/>
        <w:numPr>
          <w:ilvl w:val="0"/>
          <w:numId w:val="67"/>
        </w:numPr>
        <w:tabs>
          <w:tab w:val="left" w:pos="462"/>
        </w:tabs>
        <w:rPr>
          <w:rFonts w:ascii="Century" w:eastAsiaTheme="minorEastAsia" w:hAnsi="Century"/>
          <w:sz w:val="21"/>
          <w:lang w:eastAsia="ja-JP"/>
        </w:rPr>
      </w:pPr>
      <w:r>
        <w:rPr>
          <w:rFonts w:ascii="Century" w:eastAsiaTheme="minorEastAsia" w:hAnsi="Century" w:hint="eastAsia"/>
          <w:sz w:val="21"/>
          <w:lang w:eastAsia="ja-JP"/>
        </w:rPr>
        <w:t>A</w:t>
      </w:r>
      <w:r>
        <w:rPr>
          <w:rFonts w:ascii="Century" w:eastAsiaTheme="minorEastAsia" w:hAnsi="Century"/>
          <w:sz w:val="21"/>
          <w:lang w:eastAsia="ja-JP"/>
        </w:rPr>
        <w:t>PI</w:t>
      </w:r>
      <w:r>
        <w:rPr>
          <w:rFonts w:ascii="Century" w:eastAsiaTheme="minorEastAsia" w:hAnsi="Century" w:hint="eastAsia"/>
          <w:sz w:val="21"/>
          <w:lang w:eastAsia="ja-JP"/>
        </w:rPr>
        <w:t>関連技術仕様</w:t>
      </w:r>
    </w:p>
    <w:p w14:paraId="3DFC31C5" w14:textId="3DE2AC67" w:rsidR="00BB4979" w:rsidRDefault="00BB4979" w:rsidP="00BB4979">
      <w:pPr>
        <w:pStyle w:val="a4"/>
        <w:numPr>
          <w:ilvl w:val="0"/>
          <w:numId w:val="17"/>
        </w:numPr>
        <w:tabs>
          <w:tab w:val="left" w:pos="462"/>
        </w:tabs>
        <w:rPr>
          <w:rFonts w:ascii="Century" w:eastAsiaTheme="minorEastAsia" w:hAnsi="Century"/>
          <w:sz w:val="21"/>
          <w:lang w:eastAsia="ja-JP"/>
        </w:rPr>
      </w:pPr>
      <w:r w:rsidRPr="00BB4979">
        <w:rPr>
          <w:rFonts w:ascii="Century" w:eastAsiaTheme="minorEastAsia" w:hAnsi="Century" w:hint="eastAsia"/>
          <w:sz w:val="21"/>
          <w:lang w:eastAsia="ja-JP"/>
        </w:rPr>
        <w:t>M</w:t>
      </w:r>
      <w:r w:rsidRPr="00BB4979">
        <w:rPr>
          <w:rFonts w:ascii="Century" w:eastAsiaTheme="minorEastAsia" w:hAnsi="Century"/>
          <w:sz w:val="21"/>
          <w:lang w:eastAsia="ja-JP"/>
        </w:rPr>
        <w:t>+T PDA</w:t>
      </w:r>
      <w:r w:rsidRPr="00BB4979">
        <w:rPr>
          <w:rFonts w:ascii="Century" w:eastAsiaTheme="minorEastAsia" w:hAnsi="Century" w:hint="eastAsia"/>
          <w:sz w:val="21"/>
          <w:lang w:eastAsia="ja-JP"/>
        </w:rPr>
        <w:t>（</w:t>
      </w:r>
      <w:r w:rsidRPr="00BB4979">
        <w:rPr>
          <w:rFonts w:ascii="Century" w:eastAsiaTheme="minorEastAsia" w:hAnsi="Century" w:hint="eastAsia"/>
          <w:sz w:val="21"/>
          <w:lang w:eastAsia="ja-JP"/>
        </w:rPr>
        <w:t>L</w:t>
      </w:r>
      <w:r w:rsidRPr="00BB4979">
        <w:rPr>
          <w:rFonts w:ascii="Century" w:eastAsiaTheme="minorEastAsia" w:hAnsi="Century"/>
          <w:sz w:val="21"/>
          <w:lang w:eastAsia="ja-JP"/>
        </w:rPr>
        <w:t>ibrary Maintenance Focal Point</w:t>
      </w:r>
      <w:r w:rsidRPr="00BB4979">
        <w:rPr>
          <w:rFonts w:ascii="Century" w:eastAsiaTheme="minorEastAsia" w:hAnsi="Century" w:hint="eastAsia"/>
          <w:sz w:val="21"/>
          <w:lang w:eastAsia="ja-JP"/>
        </w:rPr>
        <w:t>）</w:t>
      </w:r>
    </w:p>
    <w:p w14:paraId="3BFCB79F" w14:textId="71B6CAA1" w:rsidR="00492715" w:rsidRDefault="00492715" w:rsidP="00051815">
      <w:pPr>
        <w:pStyle w:val="a4"/>
        <w:numPr>
          <w:ilvl w:val="0"/>
          <w:numId w:val="68"/>
        </w:numPr>
        <w:tabs>
          <w:tab w:val="left" w:pos="462"/>
        </w:tabs>
        <w:rPr>
          <w:rFonts w:ascii="Century" w:eastAsiaTheme="minorEastAsia" w:hAnsi="Century"/>
          <w:sz w:val="21"/>
          <w:lang w:eastAsia="ja-JP"/>
        </w:rPr>
      </w:pPr>
      <w:r>
        <w:rPr>
          <w:rFonts w:ascii="Century" w:eastAsiaTheme="minorEastAsia" w:hAnsi="Century"/>
          <w:sz w:val="21"/>
          <w:lang w:eastAsia="ja-JP"/>
        </w:rPr>
        <w:t xml:space="preserve">CCL D20B </w:t>
      </w:r>
      <w:r>
        <w:rPr>
          <w:rFonts w:ascii="Century" w:eastAsiaTheme="minorEastAsia" w:hAnsi="Century" w:hint="eastAsia"/>
          <w:sz w:val="21"/>
          <w:lang w:eastAsia="ja-JP"/>
        </w:rPr>
        <w:t>ハーモナイゼーション完了</w:t>
      </w:r>
    </w:p>
    <w:p w14:paraId="0C8882B2" w14:textId="64F76D14" w:rsidR="00492715" w:rsidRDefault="00492715" w:rsidP="00492715">
      <w:pPr>
        <w:pStyle w:val="a4"/>
        <w:tabs>
          <w:tab w:val="left" w:pos="462"/>
        </w:tabs>
        <w:ind w:left="1081" w:firstLine="0"/>
        <w:rPr>
          <w:rFonts w:ascii="Century" w:eastAsiaTheme="minorEastAsia" w:hAnsi="Century"/>
          <w:sz w:val="21"/>
          <w:lang w:eastAsia="ja-JP"/>
        </w:rPr>
      </w:pPr>
      <w:r>
        <w:rPr>
          <w:rFonts w:ascii="Century" w:eastAsiaTheme="minorEastAsia" w:hAnsi="Century" w:hint="eastAsia"/>
          <w:sz w:val="21"/>
          <w:lang w:eastAsia="ja-JP"/>
        </w:rPr>
        <w:t xml:space="preserve">　</w:t>
      </w:r>
      <w:r w:rsidR="00F50851">
        <w:rPr>
          <w:rFonts w:ascii="Century" w:eastAsiaTheme="minorEastAsia" w:hAnsi="Century" w:hint="eastAsia"/>
          <w:sz w:val="21"/>
          <w:lang w:eastAsia="ja-JP"/>
        </w:rPr>
        <w:t xml:space="preserve"> </w:t>
      </w:r>
      <w:r>
        <w:rPr>
          <w:rFonts w:ascii="Century" w:eastAsiaTheme="minorEastAsia" w:hAnsi="Century" w:hint="eastAsia"/>
          <w:sz w:val="21"/>
          <w:lang w:eastAsia="ja-JP"/>
        </w:rPr>
        <w:t>C</w:t>
      </w:r>
      <w:r>
        <w:rPr>
          <w:rFonts w:ascii="Century" w:eastAsiaTheme="minorEastAsia" w:hAnsi="Century"/>
          <w:sz w:val="21"/>
          <w:lang w:eastAsia="ja-JP"/>
        </w:rPr>
        <w:t>Cs</w:t>
      </w:r>
      <w:r>
        <w:rPr>
          <w:rFonts w:ascii="Century" w:eastAsiaTheme="minorEastAsia" w:hAnsi="Century"/>
          <w:sz w:val="21"/>
          <w:lang w:eastAsia="ja-JP"/>
        </w:rPr>
        <w:tab/>
        <w:t>ADD:51, CHG:1</w:t>
      </w:r>
      <w:r>
        <w:rPr>
          <w:rFonts w:ascii="Century" w:eastAsiaTheme="minorEastAsia" w:hAnsi="Century"/>
          <w:sz w:val="21"/>
          <w:lang w:eastAsia="ja-JP"/>
        </w:rPr>
        <w:tab/>
      </w:r>
      <w:r w:rsidRPr="00492715">
        <w:rPr>
          <w:rFonts w:ascii="Century" w:eastAsiaTheme="minorEastAsia" w:hAnsi="Century"/>
          <w:sz w:val="21"/>
          <w:lang w:eastAsia="ja-JP"/>
        </w:rPr>
        <w:sym w:font="Wingdings" w:char="F0E8"/>
      </w:r>
      <w:r>
        <w:rPr>
          <w:rFonts w:ascii="Century" w:eastAsiaTheme="minorEastAsia" w:hAnsi="Century"/>
          <w:sz w:val="21"/>
          <w:lang w:eastAsia="ja-JP"/>
        </w:rPr>
        <w:t>Total:596 ACCs</w:t>
      </w:r>
    </w:p>
    <w:p w14:paraId="343ED8CB" w14:textId="4A576E45" w:rsidR="00492715" w:rsidRDefault="00492715" w:rsidP="00492715">
      <w:pPr>
        <w:pStyle w:val="a4"/>
        <w:tabs>
          <w:tab w:val="left" w:pos="462"/>
        </w:tabs>
        <w:ind w:left="1081" w:firstLine="0"/>
        <w:rPr>
          <w:rFonts w:ascii="Century" w:eastAsiaTheme="minorEastAsia" w:hAnsi="Century"/>
          <w:sz w:val="21"/>
          <w:lang w:eastAsia="ja-JP"/>
        </w:rPr>
      </w:pPr>
      <w:r>
        <w:rPr>
          <w:rFonts w:ascii="Century" w:eastAsiaTheme="minorEastAsia" w:hAnsi="Century" w:hint="eastAsia"/>
          <w:sz w:val="21"/>
          <w:lang w:eastAsia="ja-JP"/>
        </w:rPr>
        <w:t xml:space="preserve"> </w:t>
      </w:r>
      <w:r>
        <w:rPr>
          <w:rFonts w:ascii="Century" w:eastAsiaTheme="minorEastAsia" w:hAnsi="Century"/>
          <w:sz w:val="21"/>
          <w:lang w:eastAsia="ja-JP"/>
        </w:rPr>
        <w:t xml:space="preserve">  </w:t>
      </w:r>
      <w:r>
        <w:rPr>
          <w:rFonts w:ascii="Century" w:eastAsiaTheme="minorEastAsia" w:hAnsi="Century" w:hint="eastAsia"/>
          <w:sz w:val="21"/>
          <w:lang w:eastAsia="ja-JP"/>
        </w:rPr>
        <w:t xml:space="preserve"> </w:t>
      </w:r>
      <w:r>
        <w:rPr>
          <w:rFonts w:ascii="Century" w:eastAsiaTheme="minorEastAsia" w:hAnsi="Century"/>
          <w:sz w:val="21"/>
          <w:lang w:eastAsia="ja-JP"/>
        </w:rPr>
        <w:t>BIEs</w:t>
      </w:r>
      <w:r>
        <w:rPr>
          <w:rFonts w:ascii="Century" w:eastAsiaTheme="minorEastAsia" w:hAnsi="Century"/>
          <w:sz w:val="21"/>
          <w:lang w:eastAsia="ja-JP"/>
        </w:rPr>
        <w:tab/>
        <w:t>ADD:</w:t>
      </w:r>
      <w:r w:rsidR="000725A0">
        <w:rPr>
          <w:rFonts w:ascii="Century" w:eastAsiaTheme="minorEastAsia" w:hAnsi="Century"/>
          <w:sz w:val="21"/>
          <w:lang w:eastAsia="ja-JP"/>
        </w:rPr>
        <w:t>77, CHG:7</w:t>
      </w:r>
      <w:r w:rsidR="000725A0">
        <w:rPr>
          <w:rFonts w:ascii="Century" w:eastAsiaTheme="minorEastAsia" w:hAnsi="Century"/>
          <w:sz w:val="21"/>
          <w:lang w:eastAsia="ja-JP"/>
        </w:rPr>
        <w:tab/>
      </w:r>
      <w:r w:rsidR="000725A0" w:rsidRPr="000725A0">
        <w:rPr>
          <w:rFonts w:ascii="Century" w:eastAsiaTheme="minorEastAsia" w:hAnsi="Century"/>
          <w:sz w:val="21"/>
          <w:lang w:eastAsia="ja-JP"/>
        </w:rPr>
        <w:sym w:font="Wingdings" w:char="F0E8"/>
      </w:r>
      <w:r w:rsidR="000725A0">
        <w:rPr>
          <w:rFonts w:ascii="Century" w:eastAsiaTheme="minorEastAsia" w:hAnsi="Century"/>
          <w:sz w:val="21"/>
          <w:lang w:eastAsia="ja-JP"/>
        </w:rPr>
        <w:t>Total:</w:t>
      </w:r>
      <w:r w:rsidR="00051815">
        <w:rPr>
          <w:rFonts w:ascii="Century" w:eastAsiaTheme="minorEastAsia" w:hAnsi="Century"/>
          <w:sz w:val="21"/>
          <w:lang w:eastAsia="ja-JP"/>
        </w:rPr>
        <w:t>1284 ABIEs</w:t>
      </w:r>
    </w:p>
    <w:p w14:paraId="172E2C01" w14:textId="06773278" w:rsidR="00051815" w:rsidRPr="00BB4979" w:rsidRDefault="00051815" w:rsidP="00492715">
      <w:pPr>
        <w:pStyle w:val="a4"/>
        <w:tabs>
          <w:tab w:val="left" w:pos="462"/>
        </w:tabs>
        <w:ind w:left="1081" w:firstLine="0"/>
        <w:rPr>
          <w:rFonts w:ascii="Century" w:eastAsiaTheme="minorEastAsia" w:hAnsi="Century"/>
          <w:sz w:val="21"/>
          <w:lang w:eastAsia="ja-JP"/>
        </w:rPr>
      </w:pPr>
      <w:r>
        <w:rPr>
          <w:rFonts w:ascii="Century" w:eastAsiaTheme="minorEastAsia" w:hAnsi="Century"/>
          <w:sz w:val="21"/>
          <w:lang w:eastAsia="ja-JP"/>
        </w:rPr>
        <w:t xml:space="preserve">    </w:t>
      </w:r>
      <w:proofErr w:type="spellStart"/>
      <w:r>
        <w:rPr>
          <w:rFonts w:ascii="Century" w:eastAsiaTheme="minorEastAsia" w:hAnsi="Century"/>
          <w:sz w:val="21"/>
          <w:lang w:eastAsia="ja-JP"/>
        </w:rPr>
        <w:t>qDTs</w:t>
      </w:r>
      <w:proofErr w:type="spellEnd"/>
      <w:r>
        <w:rPr>
          <w:rFonts w:ascii="Century" w:eastAsiaTheme="minorEastAsia" w:hAnsi="Century"/>
          <w:sz w:val="21"/>
          <w:lang w:eastAsia="ja-JP"/>
        </w:rPr>
        <w:tab/>
        <w:t>ADD:1</w:t>
      </w:r>
      <w:r>
        <w:rPr>
          <w:rFonts w:ascii="Century" w:eastAsiaTheme="minorEastAsia" w:hAnsi="Century"/>
          <w:sz w:val="21"/>
          <w:lang w:eastAsia="ja-JP"/>
        </w:rPr>
        <w:tab/>
      </w:r>
      <w:r>
        <w:rPr>
          <w:rFonts w:ascii="Century" w:eastAsiaTheme="minorEastAsia" w:hAnsi="Century"/>
          <w:sz w:val="21"/>
          <w:lang w:eastAsia="ja-JP"/>
        </w:rPr>
        <w:tab/>
      </w:r>
      <w:r>
        <w:rPr>
          <w:rFonts w:ascii="Century" w:eastAsiaTheme="minorEastAsia" w:hAnsi="Century"/>
          <w:sz w:val="21"/>
          <w:lang w:eastAsia="ja-JP"/>
        </w:rPr>
        <w:tab/>
      </w:r>
      <w:r w:rsidRPr="00051815">
        <w:rPr>
          <w:rFonts w:ascii="Century" w:eastAsiaTheme="minorEastAsia" w:hAnsi="Century"/>
          <w:sz w:val="21"/>
          <w:lang w:eastAsia="ja-JP"/>
        </w:rPr>
        <w:sym w:font="Wingdings" w:char="F0E8"/>
      </w:r>
      <w:r>
        <w:rPr>
          <w:rFonts w:ascii="Century" w:eastAsiaTheme="minorEastAsia" w:hAnsi="Century"/>
          <w:sz w:val="21"/>
          <w:lang w:eastAsia="ja-JP"/>
        </w:rPr>
        <w:t xml:space="preserve">Total:166 </w:t>
      </w:r>
      <w:proofErr w:type="spellStart"/>
      <w:r>
        <w:rPr>
          <w:rFonts w:ascii="Century" w:eastAsiaTheme="minorEastAsia" w:hAnsi="Century"/>
          <w:sz w:val="21"/>
          <w:lang w:eastAsia="ja-JP"/>
        </w:rPr>
        <w:t>qDTs</w:t>
      </w:r>
      <w:proofErr w:type="spellEnd"/>
    </w:p>
    <w:p w14:paraId="0749F71E" w14:textId="1F052262" w:rsidR="00BB4979" w:rsidRDefault="00BB4979" w:rsidP="00BB4979">
      <w:pPr>
        <w:pStyle w:val="a4"/>
        <w:numPr>
          <w:ilvl w:val="0"/>
          <w:numId w:val="17"/>
        </w:numPr>
        <w:tabs>
          <w:tab w:val="left" w:pos="462"/>
        </w:tabs>
        <w:rPr>
          <w:rFonts w:ascii="Century" w:eastAsiaTheme="minorEastAsia" w:hAnsi="Century"/>
          <w:sz w:val="21"/>
          <w:lang w:eastAsia="ja-JP"/>
        </w:rPr>
      </w:pPr>
      <w:r w:rsidRPr="00BB4979">
        <w:rPr>
          <w:rFonts w:ascii="Century" w:eastAsiaTheme="minorEastAsia" w:hAnsi="Century" w:hint="eastAsia"/>
          <w:sz w:val="21"/>
          <w:lang w:eastAsia="ja-JP"/>
        </w:rPr>
        <w:t>M</w:t>
      </w:r>
      <w:r w:rsidRPr="00BB4979">
        <w:rPr>
          <w:rFonts w:ascii="Century" w:eastAsiaTheme="minorEastAsia" w:hAnsi="Century"/>
          <w:sz w:val="21"/>
          <w:lang w:eastAsia="ja-JP"/>
        </w:rPr>
        <w:t>+T PDA</w:t>
      </w:r>
      <w:r w:rsidRPr="00BB4979">
        <w:rPr>
          <w:rFonts w:ascii="Century" w:eastAsiaTheme="minorEastAsia" w:hAnsi="Century" w:hint="eastAsia"/>
          <w:sz w:val="21"/>
          <w:lang w:eastAsia="ja-JP"/>
        </w:rPr>
        <w:t>（</w:t>
      </w:r>
      <w:r>
        <w:rPr>
          <w:rFonts w:ascii="Century" w:eastAsiaTheme="minorEastAsia" w:hAnsi="Century"/>
          <w:sz w:val="21"/>
          <w:lang w:eastAsia="ja-JP"/>
        </w:rPr>
        <w:t>EDIFACT</w:t>
      </w:r>
      <w:r w:rsidRPr="00BB4979">
        <w:rPr>
          <w:rFonts w:ascii="Century" w:eastAsiaTheme="minorEastAsia" w:hAnsi="Century"/>
          <w:sz w:val="21"/>
          <w:lang w:eastAsia="ja-JP"/>
        </w:rPr>
        <w:t xml:space="preserve"> Focal Point</w:t>
      </w:r>
      <w:r w:rsidRPr="00BB4979">
        <w:rPr>
          <w:rFonts w:ascii="Century" w:eastAsiaTheme="minorEastAsia" w:hAnsi="Century" w:hint="eastAsia"/>
          <w:sz w:val="21"/>
          <w:lang w:eastAsia="ja-JP"/>
        </w:rPr>
        <w:t>）</w:t>
      </w:r>
    </w:p>
    <w:p w14:paraId="2304BB22" w14:textId="16DA3F3F" w:rsidR="000D091F" w:rsidRPr="00BB4979" w:rsidRDefault="000D091F" w:rsidP="000D091F">
      <w:pPr>
        <w:pStyle w:val="a4"/>
        <w:numPr>
          <w:ilvl w:val="0"/>
          <w:numId w:val="69"/>
        </w:numPr>
        <w:tabs>
          <w:tab w:val="left" w:pos="462"/>
        </w:tabs>
        <w:rPr>
          <w:rFonts w:ascii="Century" w:eastAsiaTheme="minorEastAsia" w:hAnsi="Century"/>
          <w:sz w:val="21"/>
          <w:lang w:eastAsia="ja-JP"/>
        </w:rPr>
      </w:pPr>
      <w:r>
        <w:rPr>
          <w:rFonts w:ascii="Century" w:eastAsiaTheme="minorEastAsia" w:hAnsi="Century" w:hint="eastAsia"/>
          <w:sz w:val="21"/>
          <w:lang w:eastAsia="ja-JP"/>
        </w:rPr>
        <w:t>D</w:t>
      </w:r>
      <w:r>
        <w:rPr>
          <w:rFonts w:ascii="Century" w:eastAsiaTheme="minorEastAsia" w:hAnsi="Century"/>
          <w:sz w:val="21"/>
          <w:lang w:eastAsia="ja-JP"/>
        </w:rPr>
        <w:t>20B</w:t>
      </w:r>
      <w:r>
        <w:rPr>
          <w:rFonts w:ascii="Century" w:eastAsiaTheme="minorEastAsia" w:hAnsi="Century" w:hint="eastAsia"/>
          <w:sz w:val="21"/>
          <w:lang w:eastAsia="ja-JP"/>
        </w:rPr>
        <w:t>用</w:t>
      </w:r>
      <w:r>
        <w:rPr>
          <w:rFonts w:ascii="Century" w:eastAsiaTheme="minorEastAsia" w:hAnsi="Century" w:hint="eastAsia"/>
          <w:sz w:val="21"/>
          <w:lang w:eastAsia="ja-JP"/>
        </w:rPr>
        <w:t>D</w:t>
      </w:r>
      <w:r>
        <w:rPr>
          <w:rFonts w:ascii="Century" w:eastAsiaTheme="minorEastAsia" w:hAnsi="Century"/>
          <w:sz w:val="21"/>
          <w:lang w:eastAsia="ja-JP"/>
        </w:rPr>
        <w:t>MR</w:t>
      </w:r>
      <w:r>
        <w:rPr>
          <w:rFonts w:ascii="Century" w:eastAsiaTheme="minorEastAsia" w:hAnsi="Century" w:hint="eastAsia"/>
          <w:sz w:val="21"/>
          <w:lang w:eastAsia="ja-JP"/>
        </w:rPr>
        <w:t>（</w:t>
      </w:r>
      <w:r>
        <w:rPr>
          <w:rFonts w:ascii="Century" w:eastAsiaTheme="minorEastAsia" w:hAnsi="Century" w:hint="eastAsia"/>
          <w:sz w:val="21"/>
          <w:lang w:eastAsia="ja-JP"/>
        </w:rPr>
        <w:t>D</w:t>
      </w:r>
      <w:r>
        <w:rPr>
          <w:rFonts w:ascii="Century" w:eastAsiaTheme="minorEastAsia" w:hAnsi="Century"/>
          <w:sz w:val="21"/>
          <w:lang w:eastAsia="ja-JP"/>
        </w:rPr>
        <w:t>ictionary Maintenance Request</w:t>
      </w:r>
      <w:r>
        <w:rPr>
          <w:rFonts w:ascii="Century" w:eastAsiaTheme="minorEastAsia" w:hAnsi="Century" w:hint="eastAsia"/>
          <w:sz w:val="21"/>
          <w:lang w:eastAsia="ja-JP"/>
        </w:rPr>
        <w:t>）は</w:t>
      </w:r>
      <w:r>
        <w:rPr>
          <w:rFonts w:ascii="Century" w:eastAsiaTheme="minorEastAsia" w:hAnsi="Century" w:hint="eastAsia"/>
          <w:sz w:val="21"/>
          <w:lang w:eastAsia="ja-JP"/>
        </w:rPr>
        <w:t>11</w:t>
      </w:r>
      <w:r>
        <w:rPr>
          <w:rFonts w:ascii="Century" w:eastAsiaTheme="minorEastAsia" w:hAnsi="Century" w:hint="eastAsia"/>
          <w:sz w:val="21"/>
          <w:lang w:eastAsia="ja-JP"/>
        </w:rPr>
        <w:t>月</w:t>
      </w:r>
      <w:r>
        <w:rPr>
          <w:rFonts w:ascii="Century" w:eastAsiaTheme="minorEastAsia" w:hAnsi="Century" w:hint="eastAsia"/>
          <w:sz w:val="21"/>
          <w:lang w:eastAsia="ja-JP"/>
        </w:rPr>
        <w:t>10</w:t>
      </w:r>
      <w:r>
        <w:rPr>
          <w:rFonts w:ascii="Century" w:eastAsiaTheme="minorEastAsia" w:hAnsi="Century" w:hint="eastAsia"/>
          <w:sz w:val="21"/>
          <w:lang w:eastAsia="ja-JP"/>
        </w:rPr>
        <w:t>日に審議予定。</w:t>
      </w:r>
    </w:p>
    <w:p w14:paraId="0A57F588" w14:textId="4F7D4E43" w:rsidR="00BB4979" w:rsidRDefault="00BB4979" w:rsidP="00BB4979">
      <w:pPr>
        <w:pStyle w:val="a4"/>
        <w:numPr>
          <w:ilvl w:val="0"/>
          <w:numId w:val="17"/>
        </w:numPr>
        <w:tabs>
          <w:tab w:val="left" w:pos="462"/>
        </w:tabs>
        <w:rPr>
          <w:rFonts w:ascii="Century" w:eastAsiaTheme="minorEastAsia" w:hAnsi="Century"/>
          <w:sz w:val="21"/>
          <w:lang w:eastAsia="ja-JP"/>
        </w:rPr>
      </w:pPr>
      <w:r w:rsidRPr="00BB4979">
        <w:rPr>
          <w:rFonts w:ascii="Century" w:eastAsiaTheme="minorEastAsia" w:hAnsi="Century" w:hint="eastAsia"/>
          <w:sz w:val="21"/>
          <w:lang w:eastAsia="ja-JP"/>
        </w:rPr>
        <w:t>M</w:t>
      </w:r>
      <w:r w:rsidRPr="00BB4979">
        <w:rPr>
          <w:rFonts w:ascii="Century" w:eastAsiaTheme="minorEastAsia" w:hAnsi="Century"/>
          <w:sz w:val="21"/>
          <w:lang w:eastAsia="ja-JP"/>
        </w:rPr>
        <w:t>+T PDA</w:t>
      </w:r>
      <w:r w:rsidRPr="00BB4979">
        <w:rPr>
          <w:rFonts w:ascii="Century" w:eastAsiaTheme="minorEastAsia" w:hAnsi="Century" w:hint="eastAsia"/>
          <w:sz w:val="21"/>
          <w:lang w:eastAsia="ja-JP"/>
        </w:rPr>
        <w:t>（</w:t>
      </w:r>
      <w:r>
        <w:rPr>
          <w:rFonts w:ascii="Century" w:eastAsiaTheme="minorEastAsia" w:hAnsi="Century"/>
          <w:sz w:val="21"/>
          <w:lang w:eastAsia="ja-JP"/>
        </w:rPr>
        <w:t>Validation</w:t>
      </w:r>
      <w:r w:rsidRPr="00BB4979">
        <w:rPr>
          <w:rFonts w:ascii="Century" w:eastAsiaTheme="minorEastAsia" w:hAnsi="Century"/>
          <w:sz w:val="21"/>
          <w:lang w:eastAsia="ja-JP"/>
        </w:rPr>
        <w:t xml:space="preserve"> Focal Point</w:t>
      </w:r>
      <w:r w:rsidRPr="00BB4979">
        <w:rPr>
          <w:rFonts w:ascii="Century" w:eastAsiaTheme="minorEastAsia" w:hAnsi="Century" w:hint="eastAsia"/>
          <w:sz w:val="21"/>
          <w:lang w:eastAsia="ja-JP"/>
        </w:rPr>
        <w:t>）</w:t>
      </w:r>
    </w:p>
    <w:p w14:paraId="6570EE7E" w14:textId="3EA8B644" w:rsidR="00B4569B" w:rsidRDefault="00B4569B" w:rsidP="00B4569B">
      <w:pPr>
        <w:pStyle w:val="a4"/>
        <w:numPr>
          <w:ilvl w:val="0"/>
          <w:numId w:val="70"/>
        </w:numPr>
        <w:tabs>
          <w:tab w:val="left" w:pos="462"/>
        </w:tabs>
        <w:rPr>
          <w:rFonts w:ascii="Century" w:eastAsiaTheme="minorEastAsia" w:hAnsi="Century"/>
          <w:sz w:val="21"/>
          <w:lang w:eastAsia="ja-JP"/>
        </w:rPr>
      </w:pPr>
      <w:r>
        <w:rPr>
          <w:rFonts w:ascii="Century" w:eastAsiaTheme="minorEastAsia" w:hAnsi="Century" w:hint="eastAsia"/>
          <w:sz w:val="21"/>
          <w:lang w:eastAsia="ja-JP"/>
        </w:rPr>
        <w:t>完了バリデーション：</w:t>
      </w:r>
    </w:p>
    <w:p w14:paraId="69652DB6" w14:textId="4D800A80" w:rsidR="00B4569B" w:rsidRDefault="00B4569B" w:rsidP="00B4569B">
      <w:pPr>
        <w:pStyle w:val="a4"/>
        <w:numPr>
          <w:ilvl w:val="0"/>
          <w:numId w:val="71"/>
        </w:numPr>
        <w:tabs>
          <w:tab w:val="left" w:pos="462"/>
        </w:tabs>
        <w:rPr>
          <w:rFonts w:ascii="Century" w:eastAsiaTheme="minorEastAsia" w:hAnsi="Century"/>
          <w:sz w:val="21"/>
          <w:lang w:eastAsia="ja-JP"/>
        </w:rPr>
      </w:pPr>
      <w:r>
        <w:rPr>
          <w:rFonts w:ascii="Century" w:eastAsiaTheme="minorEastAsia" w:hAnsi="Century"/>
          <w:sz w:val="21"/>
          <w:lang w:eastAsia="ja-JP"/>
        </w:rPr>
        <w:t>UN/EDIFACT</w:t>
      </w:r>
      <w:r>
        <w:rPr>
          <w:rFonts w:ascii="Century" w:eastAsiaTheme="minorEastAsia" w:hAnsi="Century" w:hint="eastAsia"/>
          <w:sz w:val="21"/>
          <w:lang w:eastAsia="ja-JP"/>
        </w:rPr>
        <w:t xml:space="preserve">ディレクトリ　</w:t>
      </w:r>
      <w:r>
        <w:rPr>
          <w:rFonts w:ascii="Century" w:eastAsiaTheme="minorEastAsia" w:hAnsi="Century"/>
          <w:sz w:val="21"/>
          <w:lang w:eastAsia="ja-JP"/>
        </w:rPr>
        <w:t>19B, 20A</w:t>
      </w:r>
    </w:p>
    <w:p w14:paraId="441FABEA" w14:textId="589C1DAD" w:rsidR="00B4569B" w:rsidRPr="00B4569B" w:rsidRDefault="00B4569B" w:rsidP="00B4569B">
      <w:pPr>
        <w:pStyle w:val="a4"/>
        <w:numPr>
          <w:ilvl w:val="0"/>
          <w:numId w:val="71"/>
        </w:numPr>
        <w:tabs>
          <w:tab w:val="left" w:pos="462"/>
        </w:tabs>
        <w:rPr>
          <w:rFonts w:ascii="Century" w:eastAsiaTheme="minorEastAsia" w:hAnsi="Century"/>
          <w:sz w:val="21"/>
          <w:lang w:eastAsia="ja-JP"/>
        </w:rPr>
      </w:pPr>
      <w:r>
        <w:rPr>
          <w:rFonts w:ascii="Century" w:eastAsiaTheme="minorEastAsia" w:hAnsi="Century" w:hint="eastAsia"/>
          <w:sz w:val="21"/>
          <w:lang w:eastAsia="ja-JP"/>
        </w:rPr>
        <w:t>C</w:t>
      </w:r>
      <w:r>
        <w:rPr>
          <w:rFonts w:ascii="Century" w:eastAsiaTheme="minorEastAsia" w:hAnsi="Century"/>
          <w:sz w:val="21"/>
          <w:lang w:eastAsia="ja-JP"/>
        </w:rPr>
        <w:t>CL 19B, 20A</w:t>
      </w:r>
    </w:p>
    <w:p w14:paraId="4A5343AA" w14:textId="7EDF9D69" w:rsidR="00B4569B" w:rsidRDefault="00B4569B" w:rsidP="00B4569B">
      <w:pPr>
        <w:pStyle w:val="a4"/>
        <w:numPr>
          <w:ilvl w:val="0"/>
          <w:numId w:val="70"/>
        </w:numPr>
        <w:tabs>
          <w:tab w:val="left" w:pos="462"/>
        </w:tabs>
        <w:rPr>
          <w:rFonts w:ascii="Century" w:eastAsiaTheme="minorEastAsia" w:hAnsi="Century"/>
          <w:sz w:val="21"/>
          <w:lang w:eastAsia="ja-JP"/>
        </w:rPr>
      </w:pPr>
      <w:r>
        <w:rPr>
          <w:rFonts w:ascii="Century" w:eastAsiaTheme="minorEastAsia" w:hAnsi="Century" w:hint="eastAsia"/>
          <w:sz w:val="21"/>
          <w:lang w:eastAsia="ja-JP"/>
        </w:rPr>
        <w:t>現在進行中バリデーション：</w:t>
      </w:r>
    </w:p>
    <w:p w14:paraId="3EF63C4E" w14:textId="53416AB5" w:rsidR="00B4569B" w:rsidRPr="00B4569B" w:rsidRDefault="00B4569B" w:rsidP="00B4569B">
      <w:pPr>
        <w:pStyle w:val="a4"/>
        <w:numPr>
          <w:ilvl w:val="0"/>
          <w:numId w:val="72"/>
        </w:numPr>
        <w:tabs>
          <w:tab w:val="left" w:pos="462"/>
        </w:tabs>
        <w:rPr>
          <w:rFonts w:ascii="Century" w:eastAsiaTheme="minorEastAsia" w:hAnsi="Century"/>
          <w:sz w:val="21"/>
          <w:lang w:eastAsia="ja-JP"/>
        </w:rPr>
      </w:pPr>
      <w:r>
        <w:rPr>
          <w:rFonts w:ascii="Century" w:eastAsiaTheme="minorEastAsia" w:hAnsi="Century" w:hint="eastAsia"/>
          <w:sz w:val="21"/>
          <w:lang w:eastAsia="ja-JP"/>
        </w:rPr>
        <w:lastRenderedPageBreak/>
        <w:t>C</w:t>
      </w:r>
      <w:r>
        <w:rPr>
          <w:rFonts w:ascii="Century" w:eastAsiaTheme="minorEastAsia" w:hAnsi="Century"/>
          <w:sz w:val="21"/>
          <w:lang w:eastAsia="ja-JP"/>
        </w:rPr>
        <w:t>CL 20B</w:t>
      </w:r>
    </w:p>
    <w:p w14:paraId="74DF8B77" w14:textId="6A3BEDFC" w:rsidR="00B4569B" w:rsidRDefault="00B4569B" w:rsidP="00B4569B">
      <w:pPr>
        <w:pStyle w:val="a4"/>
        <w:numPr>
          <w:ilvl w:val="0"/>
          <w:numId w:val="70"/>
        </w:numPr>
        <w:tabs>
          <w:tab w:val="left" w:pos="462"/>
        </w:tabs>
        <w:rPr>
          <w:rFonts w:ascii="Century" w:eastAsiaTheme="minorEastAsia" w:hAnsi="Century"/>
          <w:sz w:val="21"/>
          <w:lang w:eastAsia="ja-JP"/>
        </w:rPr>
      </w:pPr>
      <w:r>
        <w:rPr>
          <w:rFonts w:ascii="Century" w:eastAsiaTheme="minorEastAsia" w:hAnsi="Century" w:hint="eastAsia"/>
          <w:sz w:val="21"/>
          <w:lang w:eastAsia="ja-JP"/>
        </w:rPr>
        <w:t>今後の計画：</w:t>
      </w:r>
    </w:p>
    <w:p w14:paraId="1825D901" w14:textId="4E138EBE" w:rsidR="00B4569B" w:rsidRPr="00BB4979" w:rsidRDefault="00B4569B" w:rsidP="00877728">
      <w:pPr>
        <w:pStyle w:val="a4"/>
        <w:numPr>
          <w:ilvl w:val="0"/>
          <w:numId w:val="73"/>
        </w:numPr>
        <w:tabs>
          <w:tab w:val="left" w:pos="462"/>
        </w:tabs>
        <w:rPr>
          <w:rFonts w:ascii="Century" w:eastAsiaTheme="minorEastAsia" w:hAnsi="Century"/>
          <w:sz w:val="21"/>
          <w:lang w:eastAsia="ja-JP"/>
        </w:rPr>
      </w:pPr>
      <w:r>
        <w:rPr>
          <w:rFonts w:ascii="Century" w:eastAsiaTheme="minorEastAsia" w:hAnsi="Century" w:hint="eastAsia"/>
          <w:sz w:val="21"/>
          <w:lang w:eastAsia="ja-JP"/>
        </w:rPr>
        <w:t>U</w:t>
      </w:r>
      <w:r>
        <w:rPr>
          <w:rFonts w:ascii="Century" w:eastAsiaTheme="minorEastAsia" w:hAnsi="Century"/>
          <w:sz w:val="21"/>
          <w:lang w:eastAsia="ja-JP"/>
        </w:rPr>
        <w:t>N/EDIFACT</w:t>
      </w:r>
      <w:r>
        <w:rPr>
          <w:rFonts w:ascii="Century" w:eastAsiaTheme="minorEastAsia" w:hAnsi="Century" w:hint="eastAsia"/>
          <w:sz w:val="21"/>
          <w:lang w:eastAsia="ja-JP"/>
        </w:rPr>
        <w:t xml:space="preserve">ディレクトリ　</w:t>
      </w:r>
      <w:r>
        <w:rPr>
          <w:rFonts w:ascii="Century" w:eastAsiaTheme="minorEastAsia" w:hAnsi="Century" w:hint="eastAsia"/>
          <w:sz w:val="21"/>
          <w:lang w:eastAsia="ja-JP"/>
        </w:rPr>
        <w:t>2</w:t>
      </w:r>
      <w:r>
        <w:rPr>
          <w:rFonts w:ascii="Century" w:eastAsiaTheme="minorEastAsia" w:hAnsi="Century"/>
          <w:sz w:val="21"/>
          <w:lang w:eastAsia="ja-JP"/>
        </w:rPr>
        <w:t>0B</w:t>
      </w:r>
    </w:p>
    <w:p w14:paraId="67912F9F" w14:textId="40095071" w:rsidR="00BB4979" w:rsidRDefault="00BB4979" w:rsidP="00D176D0">
      <w:pPr>
        <w:tabs>
          <w:tab w:val="left" w:pos="462"/>
        </w:tabs>
        <w:rPr>
          <w:rFonts w:ascii="Century" w:eastAsiaTheme="minorEastAsia" w:hAnsi="Century"/>
          <w:sz w:val="21"/>
          <w:lang w:eastAsia="ja-JP"/>
        </w:rPr>
      </w:pPr>
      <w:r>
        <w:rPr>
          <w:rFonts w:ascii="Century" w:eastAsiaTheme="minorEastAsia" w:hAnsi="Century" w:hint="eastAsia"/>
          <w:sz w:val="21"/>
          <w:lang w:eastAsia="ja-JP"/>
        </w:rPr>
        <w:t xml:space="preserve">　　　</w:t>
      </w:r>
    </w:p>
    <w:p w14:paraId="7865AB38" w14:textId="165040D5" w:rsidR="004C4757" w:rsidRDefault="00297407" w:rsidP="001B13E0">
      <w:pPr>
        <w:ind w:right="1320"/>
        <w:jc w:val="right"/>
        <w:rPr>
          <w:lang w:eastAsia="ja-JP"/>
        </w:rPr>
      </w:pPr>
      <w:r>
        <w:rPr>
          <w:rFonts w:ascii="ＭＳ 明朝" w:eastAsia="ＭＳ 明朝" w:hAnsi="ＭＳ 明朝" w:cs="ＭＳ 明朝" w:hint="eastAsia"/>
          <w:lang w:eastAsia="ja-JP"/>
        </w:rPr>
        <w:t>以上</w:t>
      </w:r>
    </w:p>
    <w:p w14:paraId="371AD822" w14:textId="67F7D45C" w:rsidR="0047194A" w:rsidRDefault="0047194A">
      <w:pPr>
        <w:rPr>
          <w:rFonts w:ascii="PMingLiU" w:eastAsiaTheme="minorEastAsia" w:hAnsi="PMingLiU" w:cs="PMingLiU"/>
          <w:sz w:val="21"/>
          <w:szCs w:val="21"/>
          <w:lang w:eastAsia="ja-JP"/>
        </w:rPr>
      </w:pPr>
      <w:r>
        <w:rPr>
          <w:rFonts w:eastAsiaTheme="minorEastAsia"/>
          <w:lang w:eastAsia="ja-JP"/>
        </w:rPr>
        <w:br w:type="page"/>
      </w:r>
    </w:p>
    <w:p w14:paraId="299AAA2F" w14:textId="5C46B2CA" w:rsidR="00297407" w:rsidRDefault="0047194A" w:rsidP="001B13E0">
      <w:pPr>
        <w:pStyle w:val="a3"/>
        <w:spacing w:before="12"/>
        <w:rPr>
          <w:rFonts w:ascii="Century" w:eastAsiaTheme="minorEastAsia" w:hAnsi="Century"/>
          <w:lang w:eastAsia="ja-JP"/>
        </w:rPr>
      </w:pPr>
      <w:r>
        <w:rPr>
          <w:rFonts w:eastAsiaTheme="minorEastAsia" w:hint="eastAsia"/>
          <w:lang w:eastAsia="ja-JP"/>
        </w:rPr>
        <w:lastRenderedPageBreak/>
        <w:t>【参照</w:t>
      </w:r>
      <w:r w:rsidR="001B76C3">
        <w:rPr>
          <w:rFonts w:ascii="Century" w:eastAsiaTheme="minorEastAsia" w:hAnsi="Century" w:hint="eastAsia"/>
          <w:lang w:eastAsia="ja-JP"/>
        </w:rPr>
        <w:t>：</w:t>
      </w:r>
      <w:r w:rsidRPr="0047194A">
        <w:rPr>
          <w:rFonts w:ascii="Century" w:eastAsiaTheme="minorEastAsia" w:hAnsi="Century"/>
          <w:lang w:eastAsia="ja-JP"/>
        </w:rPr>
        <w:t>国連</w:t>
      </w:r>
      <w:r w:rsidRPr="0047194A">
        <w:rPr>
          <w:rFonts w:ascii="Century" w:eastAsiaTheme="minorEastAsia" w:hAnsi="Century"/>
          <w:lang w:eastAsia="ja-JP"/>
        </w:rPr>
        <w:t>CEFACT</w:t>
      </w:r>
      <w:r w:rsidRPr="0047194A">
        <w:rPr>
          <w:rFonts w:ascii="Century" w:eastAsiaTheme="minorEastAsia" w:hAnsi="Century"/>
          <w:lang w:eastAsia="ja-JP"/>
        </w:rPr>
        <w:t>の</w:t>
      </w:r>
      <w:r w:rsidRPr="0047194A">
        <w:rPr>
          <w:rFonts w:ascii="Century" w:eastAsiaTheme="minorEastAsia" w:hAnsi="Century"/>
          <w:lang w:eastAsia="ja-JP"/>
        </w:rPr>
        <w:t>PDA</w:t>
      </w:r>
      <w:r w:rsidRPr="0047194A">
        <w:rPr>
          <w:rFonts w:ascii="Century" w:eastAsiaTheme="minorEastAsia" w:hAnsi="Century"/>
          <w:lang w:eastAsia="ja-JP"/>
        </w:rPr>
        <w:t>（</w:t>
      </w:r>
      <w:r w:rsidRPr="0047194A">
        <w:rPr>
          <w:rFonts w:ascii="Century" w:eastAsiaTheme="minorEastAsia" w:hAnsi="Century"/>
          <w:lang w:eastAsia="ja-JP"/>
        </w:rPr>
        <w:t>Program Development Area</w:t>
      </w:r>
      <w:r w:rsidRPr="0047194A">
        <w:rPr>
          <w:rFonts w:ascii="Century" w:eastAsiaTheme="minorEastAsia" w:hAnsi="Century"/>
          <w:lang w:eastAsia="ja-JP"/>
        </w:rPr>
        <w:t>）の体制</w:t>
      </w:r>
      <w:r w:rsidR="001B76C3">
        <w:rPr>
          <w:rFonts w:ascii="Century" w:eastAsiaTheme="minorEastAsia" w:hAnsi="Century" w:hint="eastAsia"/>
          <w:lang w:eastAsia="ja-JP"/>
        </w:rPr>
        <w:t>】</w:t>
      </w:r>
    </w:p>
    <w:p w14:paraId="2CD83CFB" w14:textId="7EA82712" w:rsidR="00D541FA" w:rsidRDefault="00D541FA" w:rsidP="001B13E0">
      <w:pPr>
        <w:pStyle w:val="a3"/>
        <w:spacing w:before="12"/>
        <w:rPr>
          <w:rFonts w:ascii="Century" w:eastAsiaTheme="minorEastAsia" w:hAnsi="Century"/>
          <w:lang w:eastAsia="ja-JP"/>
        </w:rPr>
      </w:pPr>
    </w:p>
    <w:p w14:paraId="13EFDF18" w14:textId="77777777" w:rsidR="00D541FA" w:rsidRDefault="00D541FA" w:rsidP="001B13E0">
      <w:pPr>
        <w:pStyle w:val="a3"/>
        <w:spacing w:before="12"/>
        <w:rPr>
          <w:rFonts w:ascii="Century" w:eastAsiaTheme="minorEastAsia" w:hAnsi="Century"/>
          <w:lang w:eastAsia="ja-JP"/>
        </w:rPr>
      </w:pPr>
    </w:p>
    <w:p w14:paraId="01D9873F" w14:textId="744E5171" w:rsidR="0047194A" w:rsidRDefault="00D541FA" w:rsidP="001B13E0">
      <w:pPr>
        <w:pStyle w:val="a3"/>
        <w:spacing w:before="12"/>
        <w:rPr>
          <w:rFonts w:ascii="Century" w:eastAsiaTheme="minorEastAsia" w:hAnsi="Century"/>
          <w:lang w:eastAsia="ja-JP"/>
        </w:rPr>
      </w:pPr>
      <w:r>
        <w:rPr>
          <w:noProof/>
        </w:rPr>
        <w:drawing>
          <wp:inline distT="0" distB="0" distL="0" distR="0" wp14:anchorId="58A5AE14" wp14:editId="7EE4B923">
            <wp:extent cx="5607050" cy="4205288"/>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7050" cy="4205288"/>
                    </a:xfrm>
                    <a:prstGeom prst="rect">
                      <a:avLst/>
                    </a:prstGeom>
                    <a:noFill/>
                    <a:ln>
                      <a:noFill/>
                    </a:ln>
                  </pic:spPr>
                </pic:pic>
              </a:graphicData>
            </a:graphic>
          </wp:inline>
        </w:drawing>
      </w:r>
    </w:p>
    <w:p w14:paraId="7B973EF4" w14:textId="74570DD9" w:rsidR="00D541FA" w:rsidRDefault="00D541FA" w:rsidP="007316DD">
      <w:pPr>
        <w:pStyle w:val="a3"/>
        <w:spacing w:before="12"/>
        <w:ind w:leftChars="600" w:left="1320"/>
        <w:rPr>
          <w:rFonts w:ascii="Century" w:eastAsiaTheme="minorEastAsia" w:hAnsi="Century"/>
          <w:lang w:eastAsia="ja-JP"/>
        </w:rPr>
      </w:pPr>
    </w:p>
    <w:p w14:paraId="4ABB3DBC" w14:textId="2851C853" w:rsidR="00D541FA" w:rsidRDefault="001B76C3" w:rsidP="007316DD">
      <w:pPr>
        <w:pStyle w:val="a3"/>
        <w:numPr>
          <w:ilvl w:val="0"/>
          <w:numId w:val="74"/>
        </w:numPr>
        <w:spacing w:before="12"/>
        <w:ind w:leftChars="600" w:left="1680"/>
        <w:rPr>
          <w:rFonts w:ascii="Century" w:eastAsiaTheme="minorEastAsia" w:hAnsi="Century"/>
          <w:lang w:eastAsia="ja-JP"/>
        </w:rPr>
      </w:pPr>
      <w:r>
        <w:rPr>
          <w:rFonts w:ascii="Century" w:eastAsiaTheme="minorEastAsia" w:hAnsi="Century"/>
          <w:lang w:eastAsia="ja-JP"/>
        </w:rPr>
        <w:t>Abbreviation</w:t>
      </w:r>
    </w:p>
    <w:p w14:paraId="73035BB9" w14:textId="794B8C13" w:rsidR="001B76C3" w:rsidRDefault="001B76C3" w:rsidP="007316DD">
      <w:pPr>
        <w:pStyle w:val="a3"/>
        <w:spacing w:before="12"/>
        <w:ind w:leftChars="764" w:left="1681"/>
        <w:rPr>
          <w:rFonts w:ascii="Century" w:eastAsiaTheme="minorEastAsia" w:hAnsi="Century"/>
          <w:lang w:eastAsia="ja-JP"/>
        </w:rPr>
      </w:pPr>
      <w:r>
        <w:rPr>
          <w:rFonts w:ascii="Century" w:eastAsiaTheme="minorEastAsia" w:hAnsi="Century" w:hint="eastAsia"/>
          <w:lang w:eastAsia="ja-JP"/>
        </w:rPr>
        <w:t>I</w:t>
      </w:r>
      <w:r>
        <w:rPr>
          <w:rFonts w:ascii="Century" w:eastAsiaTheme="minorEastAsia" w:hAnsi="Century"/>
          <w:lang w:eastAsia="ja-JP"/>
        </w:rPr>
        <w:t>TP PDA</w:t>
      </w:r>
      <w:r w:rsidR="00F50851">
        <w:rPr>
          <w:rFonts w:ascii="Century" w:eastAsiaTheme="minorEastAsia" w:hAnsi="Century"/>
          <w:lang w:eastAsia="ja-JP"/>
        </w:rPr>
        <w:t>:</w:t>
      </w:r>
      <w:r>
        <w:rPr>
          <w:rFonts w:ascii="Century" w:eastAsiaTheme="minorEastAsia" w:hAnsi="Century"/>
          <w:lang w:eastAsia="ja-JP"/>
        </w:rPr>
        <w:t xml:space="preserve"> International Trade Procedures PDA</w:t>
      </w:r>
    </w:p>
    <w:p w14:paraId="6E128EEB" w14:textId="0C70F4E1" w:rsidR="001B76C3" w:rsidRDefault="001B76C3" w:rsidP="007316DD">
      <w:pPr>
        <w:pStyle w:val="a3"/>
        <w:spacing w:before="12"/>
        <w:ind w:leftChars="764" w:left="1681"/>
        <w:rPr>
          <w:rFonts w:ascii="Century" w:eastAsiaTheme="minorEastAsia" w:hAnsi="Century"/>
          <w:lang w:eastAsia="ja-JP"/>
        </w:rPr>
      </w:pPr>
      <w:r>
        <w:rPr>
          <w:rFonts w:ascii="Century" w:eastAsiaTheme="minorEastAsia" w:hAnsi="Century" w:hint="eastAsia"/>
          <w:lang w:eastAsia="ja-JP"/>
        </w:rPr>
        <w:t>I</w:t>
      </w:r>
      <w:r>
        <w:rPr>
          <w:rFonts w:ascii="Century" w:eastAsiaTheme="minorEastAsia" w:hAnsi="Century"/>
          <w:lang w:eastAsia="ja-JP"/>
        </w:rPr>
        <w:t>SC PDA: International Supply Chain PDA</w:t>
      </w:r>
    </w:p>
    <w:p w14:paraId="646F1D60" w14:textId="7C092113" w:rsidR="001B76C3" w:rsidRDefault="007316DD" w:rsidP="007316DD">
      <w:pPr>
        <w:pStyle w:val="a3"/>
        <w:spacing w:before="12"/>
        <w:ind w:leftChars="764" w:left="1681"/>
        <w:rPr>
          <w:rFonts w:ascii="Century" w:eastAsiaTheme="minorEastAsia" w:hAnsi="Century"/>
          <w:lang w:eastAsia="ja-JP"/>
        </w:rPr>
      </w:pPr>
      <w:r>
        <w:rPr>
          <w:rFonts w:ascii="Century" w:eastAsiaTheme="minorEastAsia" w:hAnsi="Century" w:hint="eastAsia"/>
          <w:lang w:eastAsia="ja-JP"/>
        </w:rPr>
        <w:t>R</w:t>
      </w:r>
      <w:r>
        <w:rPr>
          <w:rFonts w:ascii="Century" w:eastAsiaTheme="minorEastAsia" w:hAnsi="Century"/>
          <w:lang w:eastAsia="ja-JP"/>
        </w:rPr>
        <w:t>egulatory PDA: Regulatory &amp; eGovernment PDA</w:t>
      </w:r>
    </w:p>
    <w:p w14:paraId="0546D6B5" w14:textId="53674D82" w:rsidR="007316DD" w:rsidRPr="0047194A" w:rsidRDefault="007316DD" w:rsidP="007316DD">
      <w:pPr>
        <w:pStyle w:val="a3"/>
        <w:spacing w:before="12"/>
        <w:ind w:leftChars="764" w:left="1681"/>
        <w:rPr>
          <w:rFonts w:ascii="Century" w:eastAsiaTheme="minorEastAsia" w:hAnsi="Century"/>
          <w:lang w:eastAsia="ja-JP"/>
        </w:rPr>
      </w:pPr>
      <w:r>
        <w:rPr>
          <w:rFonts w:ascii="Century" w:eastAsiaTheme="minorEastAsia" w:hAnsi="Century" w:hint="eastAsia"/>
          <w:lang w:eastAsia="ja-JP"/>
        </w:rPr>
        <w:t>M</w:t>
      </w:r>
      <w:r>
        <w:rPr>
          <w:rFonts w:ascii="Century" w:eastAsiaTheme="minorEastAsia" w:hAnsi="Century"/>
          <w:lang w:eastAsia="ja-JP"/>
        </w:rPr>
        <w:t>+T PDA: Methodology &amp; Technology PDA</w:t>
      </w:r>
    </w:p>
    <w:sectPr w:rsidR="007316DD" w:rsidRPr="0047194A" w:rsidSect="00FB246D">
      <w:headerReference w:type="default" r:id="rId8"/>
      <w:footerReference w:type="default" r:id="rId9"/>
      <w:pgSz w:w="11910" w:h="16840"/>
      <w:pgMar w:top="1440" w:right="1080" w:bottom="1440" w:left="1080" w:header="0" w:footer="124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E4B53" w14:textId="77777777" w:rsidR="00724F35" w:rsidRDefault="00724F35">
      <w:r>
        <w:separator/>
      </w:r>
    </w:p>
  </w:endnote>
  <w:endnote w:type="continuationSeparator" w:id="0">
    <w:p w14:paraId="2BB0AF9F" w14:textId="77777777" w:rsidR="00724F35" w:rsidRDefault="00724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3CC05" w14:textId="24A02E69" w:rsidR="00B4569B" w:rsidRDefault="00B4569B">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14:anchorId="364F5FC4" wp14:editId="794D46C0">
              <wp:simplePos x="0" y="0"/>
              <wp:positionH relativeFrom="page">
                <wp:posOffset>3691890</wp:posOffset>
              </wp:positionH>
              <wp:positionV relativeFrom="page">
                <wp:posOffset>9759315</wp:posOffset>
              </wp:positionV>
              <wp:extent cx="1790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9BA05" w14:textId="77777777" w:rsidR="00B4569B" w:rsidRDefault="00B4569B">
                          <w:pPr>
                            <w:spacing w:before="10"/>
                            <w:ind w:left="40"/>
                            <w:rPr>
                              <w:sz w:val="20"/>
                            </w:rPr>
                          </w:pPr>
                          <w:r>
                            <w:fldChar w:fldCharType="begin"/>
                          </w:r>
                          <w:r>
                            <w:rPr>
                              <w:sz w:val="20"/>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4F5FC4" id="_x0000_t202" coordsize="21600,21600" o:spt="202" path="m,l,21600r21600,l21600,xe">
              <v:stroke joinstyle="miter"/>
              <v:path gradientshapeok="t" o:connecttype="rect"/>
            </v:shapetype>
            <v:shape id="Text Box 1" o:spid="_x0000_s1026" type="#_x0000_t202" style="position:absolute;margin-left:290.7pt;margin-top:768.45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" filled="f" stroked="f">
              <v:textbox inset="0,0,0,0">
                <w:txbxContent>
                  <w:p w14:paraId="1E19BA05" w14:textId="77777777" w:rsidR="00B4569B" w:rsidRDefault="00B4569B">
                    <w:pPr>
                      <w:spacing w:before="10"/>
                      <w:ind w:left="40"/>
                      <w:rPr>
                        <w:sz w:val="20"/>
                      </w:rPr>
                    </w:pPr>
                    <w:r>
                      <w:fldChar w:fldCharType="begin"/>
                    </w:r>
                    <w:r>
                      <w:rPr>
                        <w:sz w:val="20"/>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C9F5D7" w14:textId="77777777" w:rsidR="00724F35" w:rsidRDefault="00724F35">
      <w:r>
        <w:separator/>
      </w:r>
    </w:p>
  </w:footnote>
  <w:footnote w:type="continuationSeparator" w:id="0">
    <w:p w14:paraId="7EB0045F" w14:textId="77777777" w:rsidR="00724F35" w:rsidRDefault="00724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D9276" w14:textId="77777777" w:rsidR="00FB246D" w:rsidRDefault="00FB246D" w:rsidP="00FB246D">
    <w:pPr>
      <w:pStyle w:val="a7"/>
      <w:jc w:val="right"/>
      <w:rPr>
        <w:rFonts w:ascii="ＭＳ 明朝" w:eastAsia="ＭＳ 明朝" w:hAnsi="ＭＳ 明朝" w:cs="ＭＳ 明朝"/>
        <w:lang w:eastAsia="ja-JP"/>
      </w:rPr>
    </w:pPr>
  </w:p>
  <w:p w14:paraId="4090345D" w14:textId="4FEED7E7" w:rsidR="00FB246D" w:rsidRPr="00FB246D" w:rsidRDefault="00FB246D" w:rsidP="00FB246D">
    <w:pPr>
      <w:pStyle w:val="a7"/>
      <w:jc w:val="right"/>
      <w:rPr>
        <w:rFonts w:eastAsiaTheme="minorEastAsia"/>
        <w:lang w:eastAsia="ja-JP"/>
      </w:rPr>
    </w:pPr>
    <w:r>
      <w:rPr>
        <w:rFonts w:ascii="ＭＳ 明朝" w:eastAsia="ＭＳ 明朝" w:hAnsi="ＭＳ 明朝" w:cs="ＭＳ 明朝" w:hint="eastAsia"/>
        <w:lang w:eastAsia="ja-JP"/>
      </w:rPr>
      <w:t>国際連携2</w:t>
    </w:r>
    <w:r>
      <w:rPr>
        <w:rFonts w:ascii="ＭＳ 明朝" w:eastAsia="ＭＳ 明朝" w:hAnsi="ＭＳ 明朝" w:cs="ＭＳ 明朝"/>
        <w:lang w:eastAsia="ja-JP"/>
      </w:rPr>
      <w:t>020-3-03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2090C"/>
    <w:multiLevelType w:val="hybridMultilevel"/>
    <w:tmpl w:val="90A24282"/>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 w15:restartNumberingAfterBreak="0">
    <w:nsid w:val="02912C0E"/>
    <w:multiLevelType w:val="hybridMultilevel"/>
    <w:tmpl w:val="C57A690A"/>
    <w:lvl w:ilvl="0" w:tplc="0409000B">
      <w:start w:val="1"/>
      <w:numFmt w:val="bullet"/>
      <w:lvlText w:val=""/>
      <w:lvlJc w:val="left"/>
      <w:pPr>
        <w:ind w:left="1541" w:hanging="420"/>
      </w:pPr>
      <w:rPr>
        <w:rFonts w:ascii="Wingdings" w:hAnsi="Wingdings" w:hint="default"/>
      </w:rPr>
    </w:lvl>
    <w:lvl w:ilvl="1" w:tplc="0409000B" w:tentative="1">
      <w:start w:val="1"/>
      <w:numFmt w:val="bullet"/>
      <w:lvlText w:val=""/>
      <w:lvlJc w:val="left"/>
      <w:pPr>
        <w:ind w:left="1961" w:hanging="420"/>
      </w:pPr>
      <w:rPr>
        <w:rFonts w:ascii="Wingdings" w:hAnsi="Wingdings" w:hint="default"/>
      </w:rPr>
    </w:lvl>
    <w:lvl w:ilvl="2" w:tplc="0409000D" w:tentative="1">
      <w:start w:val="1"/>
      <w:numFmt w:val="bullet"/>
      <w:lvlText w:val=""/>
      <w:lvlJc w:val="left"/>
      <w:pPr>
        <w:ind w:left="2381" w:hanging="420"/>
      </w:pPr>
      <w:rPr>
        <w:rFonts w:ascii="Wingdings" w:hAnsi="Wingdings" w:hint="default"/>
      </w:rPr>
    </w:lvl>
    <w:lvl w:ilvl="3" w:tplc="04090001" w:tentative="1">
      <w:start w:val="1"/>
      <w:numFmt w:val="bullet"/>
      <w:lvlText w:val=""/>
      <w:lvlJc w:val="left"/>
      <w:pPr>
        <w:ind w:left="2801" w:hanging="420"/>
      </w:pPr>
      <w:rPr>
        <w:rFonts w:ascii="Wingdings" w:hAnsi="Wingdings" w:hint="default"/>
      </w:rPr>
    </w:lvl>
    <w:lvl w:ilvl="4" w:tplc="0409000B" w:tentative="1">
      <w:start w:val="1"/>
      <w:numFmt w:val="bullet"/>
      <w:lvlText w:val=""/>
      <w:lvlJc w:val="left"/>
      <w:pPr>
        <w:ind w:left="3221" w:hanging="420"/>
      </w:pPr>
      <w:rPr>
        <w:rFonts w:ascii="Wingdings" w:hAnsi="Wingdings" w:hint="default"/>
      </w:rPr>
    </w:lvl>
    <w:lvl w:ilvl="5" w:tplc="0409000D" w:tentative="1">
      <w:start w:val="1"/>
      <w:numFmt w:val="bullet"/>
      <w:lvlText w:val=""/>
      <w:lvlJc w:val="left"/>
      <w:pPr>
        <w:ind w:left="3641" w:hanging="420"/>
      </w:pPr>
      <w:rPr>
        <w:rFonts w:ascii="Wingdings" w:hAnsi="Wingdings" w:hint="default"/>
      </w:rPr>
    </w:lvl>
    <w:lvl w:ilvl="6" w:tplc="04090001" w:tentative="1">
      <w:start w:val="1"/>
      <w:numFmt w:val="bullet"/>
      <w:lvlText w:val=""/>
      <w:lvlJc w:val="left"/>
      <w:pPr>
        <w:ind w:left="4061" w:hanging="420"/>
      </w:pPr>
      <w:rPr>
        <w:rFonts w:ascii="Wingdings" w:hAnsi="Wingdings" w:hint="default"/>
      </w:rPr>
    </w:lvl>
    <w:lvl w:ilvl="7" w:tplc="0409000B" w:tentative="1">
      <w:start w:val="1"/>
      <w:numFmt w:val="bullet"/>
      <w:lvlText w:val=""/>
      <w:lvlJc w:val="left"/>
      <w:pPr>
        <w:ind w:left="4481" w:hanging="420"/>
      </w:pPr>
      <w:rPr>
        <w:rFonts w:ascii="Wingdings" w:hAnsi="Wingdings" w:hint="default"/>
      </w:rPr>
    </w:lvl>
    <w:lvl w:ilvl="8" w:tplc="0409000D" w:tentative="1">
      <w:start w:val="1"/>
      <w:numFmt w:val="bullet"/>
      <w:lvlText w:val=""/>
      <w:lvlJc w:val="left"/>
      <w:pPr>
        <w:ind w:left="4901" w:hanging="420"/>
      </w:pPr>
      <w:rPr>
        <w:rFonts w:ascii="Wingdings" w:hAnsi="Wingdings" w:hint="default"/>
      </w:rPr>
    </w:lvl>
  </w:abstractNum>
  <w:abstractNum w:abstractNumId="2" w15:restartNumberingAfterBreak="0">
    <w:nsid w:val="058A2FD1"/>
    <w:multiLevelType w:val="hybridMultilevel"/>
    <w:tmpl w:val="4B846190"/>
    <w:lvl w:ilvl="0" w:tplc="4810E5D8">
      <w:start w:val="1"/>
      <w:numFmt w:val="bullet"/>
      <w:lvlText w:val=""/>
      <w:lvlJc w:val="left"/>
      <w:pPr>
        <w:ind w:left="1860" w:hanging="420"/>
      </w:pPr>
      <w:rPr>
        <w:rFonts w:ascii="Wingdings" w:hAnsi="Wingdings"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3" w15:restartNumberingAfterBreak="0">
    <w:nsid w:val="05CE61A0"/>
    <w:multiLevelType w:val="hybridMultilevel"/>
    <w:tmpl w:val="069E5548"/>
    <w:lvl w:ilvl="0" w:tplc="4810E5D8">
      <w:start w:val="1"/>
      <w:numFmt w:val="bullet"/>
      <w:lvlText w:val=""/>
      <w:lvlJc w:val="left"/>
      <w:pPr>
        <w:ind w:left="1860" w:hanging="420"/>
      </w:pPr>
      <w:rPr>
        <w:rFonts w:ascii="Wingdings" w:hAnsi="Wingdings"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4" w15:restartNumberingAfterBreak="0">
    <w:nsid w:val="079D550B"/>
    <w:multiLevelType w:val="hybridMultilevel"/>
    <w:tmpl w:val="A808E6A6"/>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5" w15:restartNumberingAfterBreak="0">
    <w:nsid w:val="07E20AF9"/>
    <w:multiLevelType w:val="hybridMultilevel"/>
    <w:tmpl w:val="3AB49C90"/>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6" w15:restartNumberingAfterBreak="0">
    <w:nsid w:val="08A54F7C"/>
    <w:multiLevelType w:val="hybridMultilevel"/>
    <w:tmpl w:val="1A882E3E"/>
    <w:lvl w:ilvl="0" w:tplc="4810E5D8">
      <w:start w:val="1"/>
      <w:numFmt w:val="bullet"/>
      <w:lvlText w:val=""/>
      <w:lvlJc w:val="left"/>
      <w:pPr>
        <w:ind w:left="1542" w:hanging="420"/>
      </w:pPr>
      <w:rPr>
        <w:rFonts w:ascii="Wingdings" w:hAnsi="Wingdings" w:hint="default"/>
      </w:rPr>
    </w:lvl>
    <w:lvl w:ilvl="1" w:tplc="0409000B" w:tentative="1">
      <w:start w:val="1"/>
      <w:numFmt w:val="bullet"/>
      <w:lvlText w:val=""/>
      <w:lvlJc w:val="left"/>
      <w:pPr>
        <w:ind w:left="1962" w:hanging="420"/>
      </w:pPr>
      <w:rPr>
        <w:rFonts w:ascii="Wingdings" w:hAnsi="Wingdings" w:hint="default"/>
      </w:rPr>
    </w:lvl>
    <w:lvl w:ilvl="2" w:tplc="0409000D" w:tentative="1">
      <w:start w:val="1"/>
      <w:numFmt w:val="bullet"/>
      <w:lvlText w:val=""/>
      <w:lvlJc w:val="left"/>
      <w:pPr>
        <w:ind w:left="2382" w:hanging="420"/>
      </w:pPr>
      <w:rPr>
        <w:rFonts w:ascii="Wingdings" w:hAnsi="Wingdings" w:hint="default"/>
      </w:rPr>
    </w:lvl>
    <w:lvl w:ilvl="3" w:tplc="04090001" w:tentative="1">
      <w:start w:val="1"/>
      <w:numFmt w:val="bullet"/>
      <w:lvlText w:val=""/>
      <w:lvlJc w:val="left"/>
      <w:pPr>
        <w:ind w:left="2802" w:hanging="420"/>
      </w:pPr>
      <w:rPr>
        <w:rFonts w:ascii="Wingdings" w:hAnsi="Wingdings" w:hint="default"/>
      </w:rPr>
    </w:lvl>
    <w:lvl w:ilvl="4" w:tplc="0409000B" w:tentative="1">
      <w:start w:val="1"/>
      <w:numFmt w:val="bullet"/>
      <w:lvlText w:val=""/>
      <w:lvlJc w:val="left"/>
      <w:pPr>
        <w:ind w:left="3222" w:hanging="420"/>
      </w:pPr>
      <w:rPr>
        <w:rFonts w:ascii="Wingdings" w:hAnsi="Wingdings" w:hint="default"/>
      </w:rPr>
    </w:lvl>
    <w:lvl w:ilvl="5" w:tplc="0409000D" w:tentative="1">
      <w:start w:val="1"/>
      <w:numFmt w:val="bullet"/>
      <w:lvlText w:val=""/>
      <w:lvlJc w:val="left"/>
      <w:pPr>
        <w:ind w:left="3642" w:hanging="420"/>
      </w:pPr>
      <w:rPr>
        <w:rFonts w:ascii="Wingdings" w:hAnsi="Wingdings" w:hint="default"/>
      </w:rPr>
    </w:lvl>
    <w:lvl w:ilvl="6" w:tplc="04090001" w:tentative="1">
      <w:start w:val="1"/>
      <w:numFmt w:val="bullet"/>
      <w:lvlText w:val=""/>
      <w:lvlJc w:val="left"/>
      <w:pPr>
        <w:ind w:left="4062" w:hanging="420"/>
      </w:pPr>
      <w:rPr>
        <w:rFonts w:ascii="Wingdings" w:hAnsi="Wingdings" w:hint="default"/>
      </w:rPr>
    </w:lvl>
    <w:lvl w:ilvl="7" w:tplc="0409000B" w:tentative="1">
      <w:start w:val="1"/>
      <w:numFmt w:val="bullet"/>
      <w:lvlText w:val=""/>
      <w:lvlJc w:val="left"/>
      <w:pPr>
        <w:ind w:left="4482" w:hanging="420"/>
      </w:pPr>
      <w:rPr>
        <w:rFonts w:ascii="Wingdings" w:hAnsi="Wingdings" w:hint="default"/>
      </w:rPr>
    </w:lvl>
    <w:lvl w:ilvl="8" w:tplc="0409000D" w:tentative="1">
      <w:start w:val="1"/>
      <w:numFmt w:val="bullet"/>
      <w:lvlText w:val=""/>
      <w:lvlJc w:val="left"/>
      <w:pPr>
        <w:ind w:left="4902" w:hanging="420"/>
      </w:pPr>
      <w:rPr>
        <w:rFonts w:ascii="Wingdings" w:hAnsi="Wingdings" w:hint="default"/>
      </w:rPr>
    </w:lvl>
  </w:abstractNum>
  <w:abstractNum w:abstractNumId="7" w15:restartNumberingAfterBreak="0">
    <w:nsid w:val="08F01FF4"/>
    <w:multiLevelType w:val="hybridMultilevel"/>
    <w:tmpl w:val="112C1E9C"/>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8" w15:restartNumberingAfterBreak="0">
    <w:nsid w:val="0AB72F1C"/>
    <w:multiLevelType w:val="hybridMultilevel"/>
    <w:tmpl w:val="0C789B9A"/>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9" w15:restartNumberingAfterBreak="0">
    <w:nsid w:val="0B0A418D"/>
    <w:multiLevelType w:val="hybridMultilevel"/>
    <w:tmpl w:val="E7E84786"/>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10" w15:restartNumberingAfterBreak="0">
    <w:nsid w:val="0C944553"/>
    <w:multiLevelType w:val="hybridMultilevel"/>
    <w:tmpl w:val="63DEAD5C"/>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11" w15:restartNumberingAfterBreak="0">
    <w:nsid w:val="14860EBC"/>
    <w:multiLevelType w:val="hybridMultilevel"/>
    <w:tmpl w:val="CE066974"/>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12" w15:restartNumberingAfterBreak="0">
    <w:nsid w:val="161A0E17"/>
    <w:multiLevelType w:val="hybridMultilevel"/>
    <w:tmpl w:val="80E2C4C6"/>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13" w15:restartNumberingAfterBreak="0">
    <w:nsid w:val="1B827233"/>
    <w:multiLevelType w:val="hybridMultilevel"/>
    <w:tmpl w:val="D380927A"/>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14" w15:restartNumberingAfterBreak="0">
    <w:nsid w:val="1B925E1F"/>
    <w:multiLevelType w:val="hybridMultilevel"/>
    <w:tmpl w:val="AC38606E"/>
    <w:lvl w:ilvl="0" w:tplc="4B2C4A52">
      <w:start w:val="1"/>
      <w:numFmt w:val="decimalFullWidth"/>
      <w:lvlText w:val="（%1）"/>
      <w:lvlJc w:val="left"/>
      <w:pPr>
        <w:ind w:left="1121" w:hanging="720"/>
      </w:pPr>
      <w:rPr>
        <w:rFonts w:hint="default"/>
      </w:rPr>
    </w:lvl>
    <w:lvl w:ilvl="1" w:tplc="04090017" w:tentative="1">
      <w:start w:val="1"/>
      <w:numFmt w:val="aiueoFullWidth"/>
      <w:lvlText w:val="(%2)"/>
      <w:lvlJc w:val="left"/>
      <w:pPr>
        <w:ind w:left="1241" w:hanging="420"/>
      </w:pPr>
    </w:lvl>
    <w:lvl w:ilvl="2" w:tplc="04090011" w:tentative="1">
      <w:start w:val="1"/>
      <w:numFmt w:val="decimalEnclosedCircle"/>
      <w:lvlText w:val="%3"/>
      <w:lvlJc w:val="left"/>
      <w:pPr>
        <w:ind w:left="1661" w:hanging="420"/>
      </w:pPr>
    </w:lvl>
    <w:lvl w:ilvl="3" w:tplc="0409000F" w:tentative="1">
      <w:start w:val="1"/>
      <w:numFmt w:val="decimal"/>
      <w:lvlText w:val="%4."/>
      <w:lvlJc w:val="left"/>
      <w:pPr>
        <w:ind w:left="2081" w:hanging="420"/>
      </w:pPr>
    </w:lvl>
    <w:lvl w:ilvl="4" w:tplc="04090017" w:tentative="1">
      <w:start w:val="1"/>
      <w:numFmt w:val="aiueoFullWidth"/>
      <w:lvlText w:val="(%5)"/>
      <w:lvlJc w:val="left"/>
      <w:pPr>
        <w:ind w:left="2501" w:hanging="420"/>
      </w:pPr>
    </w:lvl>
    <w:lvl w:ilvl="5" w:tplc="04090011" w:tentative="1">
      <w:start w:val="1"/>
      <w:numFmt w:val="decimalEnclosedCircle"/>
      <w:lvlText w:val="%6"/>
      <w:lvlJc w:val="left"/>
      <w:pPr>
        <w:ind w:left="2921" w:hanging="420"/>
      </w:pPr>
    </w:lvl>
    <w:lvl w:ilvl="6" w:tplc="0409000F" w:tentative="1">
      <w:start w:val="1"/>
      <w:numFmt w:val="decimal"/>
      <w:lvlText w:val="%7."/>
      <w:lvlJc w:val="left"/>
      <w:pPr>
        <w:ind w:left="3341" w:hanging="420"/>
      </w:pPr>
    </w:lvl>
    <w:lvl w:ilvl="7" w:tplc="04090017" w:tentative="1">
      <w:start w:val="1"/>
      <w:numFmt w:val="aiueoFullWidth"/>
      <w:lvlText w:val="(%8)"/>
      <w:lvlJc w:val="left"/>
      <w:pPr>
        <w:ind w:left="3761" w:hanging="420"/>
      </w:pPr>
    </w:lvl>
    <w:lvl w:ilvl="8" w:tplc="04090011" w:tentative="1">
      <w:start w:val="1"/>
      <w:numFmt w:val="decimalEnclosedCircle"/>
      <w:lvlText w:val="%9"/>
      <w:lvlJc w:val="left"/>
      <w:pPr>
        <w:ind w:left="4181" w:hanging="420"/>
      </w:pPr>
    </w:lvl>
  </w:abstractNum>
  <w:abstractNum w:abstractNumId="15" w15:restartNumberingAfterBreak="0">
    <w:nsid w:val="1BD5004F"/>
    <w:multiLevelType w:val="hybridMultilevel"/>
    <w:tmpl w:val="05F6FE52"/>
    <w:lvl w:ilvl="0" w:tplc="4810E5D8">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16" w15:restartNumberingAfterBreak="0">
    <w:nsid w:val="1E8B006B"/>
    <w:multiLevelType w:val="hybridMultilevel"/>
    <w:tmpl w:val="7D6AD6B0"/>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17" w15:restartNumberingAfterBreak="0">
    <w:nsid w:val="254C7BA3"/>
    <w:multiLevelType w:val="hybridMultilevel"/>
    <w:tmpl w:val="F46ED5B4"/>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18" w15:restartNumberingAfterBreak="0">
    <w:nsid w:val="258B04DD"/>
    <w:multiLevelType w:val="hybridMultilevel"/>
    <w:tmpl w:val="5E323C48"/>
    <w:lvl w:ilvl="0" w:tplc="0C8A7FDE">
      <w:start w:val="1"/>
      <w:numFmt w:val="decimalFullWidth"/>
      <w:lvlText w:val="（%1）"/>
      <w:lvlJc w:val="left"/>
      <w:pPr>
        <w:ind w:left="1121" w:hanging="720"/>
      </w:pPr>
      <w:rPr>
        <w:rFonts w:hint="default"/>
        <w:lang w:val="en-US"/>
      </w:rPr>
    </w:lvl>
    <w:lvl w:ilvl="1" w:tplc="04090017" w:tentative="1">
      <w:start w:val="1"/>
      <w:numFmt w:val="aiueoFullWidth"/>
      <w:lvlText w:val="(%2)"/>
      <w:lvlJc w:val="left"/>
      <w:pPr>
        <w:ind w:left="1241" w:hanging="420"/>
      </w:pPr>
    </w:lvl>
    <w:lvl w:ilvl="2" w:tplc="04090011" w:tentative="1">
      <w:start w:val="1"/>
      <w:numFmt w:val="decimalEnclosedCircle"/>
      <w:lvlText w:val="%3"/>
      <w:lvlJc w:val="left"/>
      <w:pPr>
        <w:ind w:left="1661" w:hanging="420"/>
      </w:pPr>
    </w:lvl>
    <w:lvl w:ilvl="3" w:tplc="0409000F" w:tentative="1">
      <w:start w:val="1"/>
      <w:numFmt w:val="decimal"/>
      <w:lvlText w:val="%4."/>
      <w:lvlJc w:val="left"/>
      <w:pPr>
        <w:ind w:left="2081" w:hanging="420"/>
      </w:pPr>
    </w:lvl>
    <w:lvl w:ilvl="4" w:tplc="04090017" w:tentative="1">
      <w:start w:val="1"/>
      <w:numFmt w:val="aiueoFullWidth"/>
      <w:lvlText w:val="(%5)"/>
      <w:lvlJc w:val="left"/>
      <w:pPr>
        <w:ind w:left="2501" w:hanging="420"/>
      </w:pPr>
    </w:lvl>
    <w:lvl w:ilvl="5" w:tplc="04090011" w:tentative="1">
      <w:start w:val="1"/>
      <w:numFmt w:val="decimalEnclosedCircle"/>
      <w:lvlText w:val="%6"/>
      <w:lvlJc w:val="left"/>
      <w:pPr>
        <w:ind w:left="2921" w:hanging="420"/>
      </w:pPr>
    </w:lvl>
    <w:lvl w:ilvl="6" w:tplc="0409000F" w:tentative="1">
      <w:start w:val="1"/>
      <w:numFmt w:val="decimal"/>
      <w:lvlText w:val="%7."/>
      <w:lvlJc w:val="left"/>
      <w:pPr>
        <w:ind w:left="3341" w:hanging="420"/>
      </w:pPr>
    </w:lvl>
    <w:lvl w:ilvl="7" w:tplc="04090017" w:tentative="1">
      <w:start w:val="1"/>
      <w:numFmt w:val="aiueoFullWidth"/>
      <w:lvlText w:val="(%8)"/>
      <w:lvlJc w:val="left"/>
      <w:pPr>
        <w:ind w:left="3761" w:hanging="420"/>
      </w:pPr>
    </w:lvl>
    <w:lvl w:ilvl="8" w:tplc="04090011" w:tentative="1">
      <w:start w:val="1"/>
      <w:numFmt w:val="decimalEnclosedCircle"/>
      <w:lvlText w:val="%9"/>
      <w:lvlJc w:val="left"/>
      <w:pPr>
        <w:ind w:left="4181" w:hanging="420"/>
      </w:pPr>
    </w:lvl>
  </w:abstractNum>
  <w:abstractNum w:abstractNumId="19" w15:restartNumberingAfterBreak="0">
    <w:nsid w:val="27FA69C3"/>
    <w:multiLevelType w:val="hybridMultilevel"/>
    <w:tmpl w:val="7A7A3BCA"/>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20" w15:restartNumberingAfterBreak="0">
    <w:nsid w:val="2A720156"/>
    <w:multiLevelType w:val="hybridMultilevel"/>
    <w:tmpl w:val="D068ABE0"/>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21" w15:restartNumberingAfterBreak="0">
    <w:nsid w:val="2DDD2B9D"/>
    <w:multiLevelType w:val="hybridMultilevel"/>
    <w:tmpl w:val="D7A0D360"/>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22" w15:restartNumberingAfterBreak="0">
    <w:nsid w:val="316533CF"/>
    <w:multiLevelType w:val="hybridMultilevel"/>
    <w:tmpl w:val="82B01702"/>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23" w15:restartNumberingAfterBreak="0">
    <w:nsid w:val="35C5013F"/>
    <w:multiLevelType w:val="hybridMultilevel"/>
    <w:tmpl w:val="0FB60920"/>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24" w15:restartNumberingAfterBreak="0">
    <w:nsid w:val="36C0107E"/>
    <w:multiLevelType w:val="hybridMultilevel"/>
    <w:tmpl w:val="DF78BBA8"/>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25" w15:restartNumberingAfterBreak="0">
    <w:nsid w:val="37946CAC"/>
    <w:multiLevelType w:val="hybridMultilevel"/>
    <w:tmpl w:val="8F90EF70"/>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26" w15:restartNumberingAfterBreak="0">
    <w:nsid w:val="39A10D9A"/>
    <w:multiLevelType w:val="hybridMultilevel"/>
    <w:tmpl w:val="21147FBE"/>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7" w15:restartNumberingAfterBreak="0">
    <w:nsid w:val="3A784E35"/>
    <w:multiLevelType w:val="hybridMultilevel"/>
    <w:tmpl w:val="2DB857D4"/>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28" w15:restartNumberingAfterBreak="0">
    <w:nsid w:val="3CA13581"/>
    <w:multiLevelType w:val="hybridMultilevel"/>
    <w:tmpl w:val="AA528A66"/>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29" w15:restartNumberingAfterBreak="0">
    <w:nsid w:val="3ECD0324"/>
    <w:multiLevelType w:val="hybridMultilevel"/>
    <w:tmpl w:val="624C7216"/>
    <w:lvl w:ilvl="0" w:tplc="0409000B">
      <w:start w:val="1"/>
      <w:numFmt w:val="bullet"/>
      <w:lvlText w:val=""/>
      <w:lvlJc w:val="left"/>
      <w:pPr>
        <w:ind w:left="1541" w:hanging="420"/>
      </w:pPr>
      <w:rPr>
        <w:rFonts w:ascii="Wingdings" w:hAnsi="Wingdings" w:hint="default"/>
      </w:rPr>
    </w:lvl>
    <w:lvl w:ilvl="1" w:tplc="0409000B" w:tentative="1">
      <w:start w:val="1"/>
      <w:numFmt w:val="bullet"/>
      <w:lvlText w:val=""/>
      <w:lvlJc w:val="left"/>
      <w:pPr>
        <w:ind w:left="1961" w:hanging="420"/>
      </w:pPr>
      <w:rPr>
        <w:rFonts w:ascii="Wingdings" w:hAnsi="Wingdings" w:hint="default"/>
      </w:rPr>
    </w:lvl>
    <w:lvl w:ilvl="2" w:tplc="0409000D" w:tentative="1">
      <w:start w:val="1"/>
      <w:numFmt w:val="bullet"/>
      <w:lvlText w:val=""/>
      <w:lvlJc w:val="left"/>
      <w:pPr>
        <w:ind w:left="2381" w:hanging="420"/>
      </w:pPr>
      <w:rPr>
        <w:rFonts w:ascii="Wingdings" w:hAnsi="Wingdings" w:hint="default"/>
      </w:rPr>
    </w:lvl>
    <w:lvl w:ilvl="3" w:tplc="04090001" w:tentative="1">
      <w:start w:val="1"/>
      <w:numFmt w:val="bullet"/>
      <w:lvlText w:val=""/>
      <w:lvlJc w:val="left"/>
      <w:pPr>
        <w:ind w:left="2801" w:hanging="420"/>
      </w:pPr>
      <w:rPr>
        <w:rFonts w:ascii="Wingdings" w:hAnsi="Wingdings" w:hint="default"/>
      </w:rPr>
    </w:lvl>
    <w:lvl w:ilvl="4" w:tplc="0409000B" w:tentative="1">
      <w:start w:val="1"/>
      <w:numFmt w:val="bullet"/>
      <w:lvlText w:val=""/>
      <w:lvlJc w:val="left"/>
      <w:pPr>
        <w:ind w:left="3221" w:hanging="420"/>
      </w:pPr>
      <w:rPr>
        <w:rFonts w:ascii="Wingdings" w:hAnsi="Wingdings" w:hint="default"/>
      </w:rPr>
    </w:lvl>
    <w:lvl w:ilvl="5" w:tplc="0409000D" w:tentative="1">
      <w:start w:val="1"/>
      <w:numFmt w:val="bullet"/>
      <w:lvlText w:val=""/>
      <w:lvlJc w:val="left"/>
      <w:pPr>
        <w:ind w:left="3641" w:hanging="420"/>
      </w:pPr>
      <w:rPr>
        <w:rFonts w:ascii="Wingdings" w:hAnsi="Wingdings" w:hint="default"/>
      </w:rPr>
    </w:lvl>
    <w:lvl w:ilvl="6" w:tplc="04090001" w:tentative="1">
      <w:start w:val="1"/>
      <w:numFmt w:val="bullet"/>
      <w:lvlText w:val=""/>
      <w:lvlJc w:val="left"/>
      <w:pPr>
        <w:ind w:left="4061" w:hanging="420"/>
      </w:pPr>
      <w:rPr>
        <w:rFonts w:ascii="Wingdings" w:hAnsi="Wingdings" w:hint="default"/>
      </w:rPr>
    </w:lvl>
    <w:lvl w:ilvl="7" w:tplc="0409000B" w:tentative="1">
      <w:start w:val="1"/>
      <w:numFmt w:val="bullet"/>
      <w:lvlText w:val=""/>
      <w:lvlJc w:val="left"/>
      <w:pPr>
        <w:ind w:left="4481" w:hanging="420"/>
      </w:pPr>
      <w:rPr>
        <w:rFonts w:ascii="Wingdings" w:hAnsi="Wingdings" w:hint="default"/>
      </w:rPr>
    </w:lvl>
    <w:lvl w:ilvl="8" w:tplc="0409000D" w:tentative="1">
      <w:start w:val="1"/>
      <w:numFmt w:val="bullet"/>
      <w:lvlText w:val=""/>
      <w:lvlJc w:val="left"/>
      <w:pPr>
        <w:ind w:left="4901" w:hanging="420"/>
      </w:pPr>
      <w:rPr>
        <w:rFonts w:ascii="Wingdings" w:hAnsi="Wingdings" w:hint="default"/>
      </w:rPr>
    </w:lvl>
  </w:abstractNum>
  <w:abstractNum w:abstractNumId="30" w15:restartNumberingAfterBreak="0">
    <w:nsid w:val="3F8B00FE"/>
    <w:multiLevelType w:val="hybridMultilevel"/>
    <w:tmpl w:val="6614A796"/>
    <w:lvl w:ilvl="0" w:tplc="4810E5D8">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31" w15:restartNumberingAfterBreak="0">
    <w:nsid w:val="40DF7D9A"/>
    <w:multiLevelType w:val="hybridMultilevel"/>
    <w:tmpl w:val="88140B10"/>
    <w:lvl w:ilvl="0" w:tplc="4810E5D8">
      <w:start w:val="1"/>
      <w:numFmt w:val="bullet"/>
      <w:lvlText w:val=""/>
      <w:lvlJc w:val="left"/>
      <w:pPr>
        <w:ind w:left="1860" w:hanging="420"/>
      </w:pPr>
      <w:rPr>
        <w:rFonts w:ascii="Wingdings" w:hAnsi="Wingdings"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32" w15:restartNumberingAfterBreak="0">
    <w:nsid w:val="41104512"/>
    <w:multiLevelType w:val="hybridMultilevel"/>
    <w:tmpl w:val="50AAF146"/>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33" w15:restartNumberingAfterBreak="0">
    <w:nsid w:val="440D73D5"/>
    <w:multiLevelType w:val="hybridMultilevel"/>
    <w:tmpl w:val="92740402"/>
    <w:lvl w:ilvl="0" w:tplc="56EC051E">
      <w:numFmt w:val="bullet"/>
      <w:lvlText w:val=""/>
      <w:lvlJc w:val="left"/>
      <w:pPr>
        <w:ind w:left="360" w:hanging="360"/>
      </w:pPr>
      <w:rPr>
        <w:rFonts w:ascii="Wingdings" w:eastAsiaTheme="minorEastAsia" w:hAnsi="Wingdings" w:cs="PMingLiU"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4D84D39"/>
    <w:multiLevelType w:val="hybridMultilevel"/>
    <w:tmpl w:val="A83A51B2"/>
    <w:lvl w:ilvl="0" w:tplc="4810E5D8">
      <w:start w:val="1"/>
      <w:numFmt w:val="bullet"/>
      <w:lvlText w:val=""/>
      <w:lvlJc w:val="left"/>
      <w:pPr>
        <w:ind w:left="1860" w:hanging="420"/>
      </w:pPr>
      <w:rPr>
        <w:rFonts w:ascii="Wingdings" w:hAnsi="Wingdings"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35" w15:restartNumberingAfterBreak="0">
    <w:nsid w:val="453F3FBA"/>
    <w:multiLevelType w:val="hybridMultilevel"/>
    <w:tmpl w:val="EA1E4476"/>
    <w:lvl w:ilvl="0" w:tplc="4810E5D8">
      <w:start w:val="1"/>
      <w:numFmt w:val="bullet"/>
      <w:lvlText w:val=""/>
      <w:lvlJc w:val="left"/>
      <w:pPr>
        <w:ind w:left="1860" w:hanging="420"/>
      </w:pPr>
      <w:rPr>
        <w:rFonts w:ascii="Wingdings" w:hAnsi="Wingdings"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36" w15:restartNumberingAfterBreak="0">
    <w:nsid w:val="45CF5183"/>
    <w:multiLevelType w:val="hybridMultilevel"/>
    <w:tmpl w:val="A386B684"/>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37" w15:restartNumberingAfterBreak="0">
    <w:nsid w:val="46F611BE"/>
    <w:multiLevelType w:val="hybridMultilevel"/>
    <w:tmpl w:val="A7B6A42A"/>
    <w:lvl w:ilvl="0" w:tplc="0409000B">
      <w:start w:val="1"/>
      <w:numFmt w:val="bullet"/>
      <w:lvlText w:val=""/>
      <w:lvlJc w:val="left"/>
      <w:pPr>
        <w:ind w:left="1541" w:hanging="420"/>
      </w:pPr>
      <w:rPr>
        <w:rFonts w:ascii="Wingdings" w:hAnsi="Wingdings" w:hint="default"/>
      </w:rPr>
    </w:lvl>
    <w:lvl w:ilvl="1" w:tplc="0409000B" w:tentative="1">
      <w:start w:val="1"/>
      <w:numFmt w:val="bullet"/>
      <w:lvlText w:val=""/>
      <w:lvlJc w:val="left"/>
      <w:pPr>
        <w:ind w:left="1961" w:hanging="420"/>
      </w:pPr>
      <w:rPr>
        <w:rFonts w:ascii="Wingdings" w:hAnsi="Wingdings" w:hint="default"/>
      </w:rPr>
    </w:lvl>
    <w:lvl w:ilvl="2" w:tplc="0409000D" w:tentative="1">
      <w:start w:val="1"/>
      <w:numFmt w:val="bullet"/>
      <w:lvlText w:val=""/>
      <w:lvlJc w:val="left"/>
      <w:pPr>
        <w:ind w:left="2381" w:hanging="420"/>
      </w:pPr>
      <w:rPr>
        <w:rFonts w:ascii="Wingdings" w:hAnsi="Wingdings" w:hint="default"/>
      </w:rPr>
    </w:lvl>
    <w:lvl w:ilvl="3" w:tplc="04090001" w:tentative="1">
      <w:start w:val="1"/>
      <w:numFmt w:val="bullet"/>
      <w:lvlText w:val=""/>
      <w:lvlJc w:val="left"/>
      <w:pPr>
        <w:ind w:left="2801" w:hanging="420"/>
      </w:pPr>
      <w:rPr>
        <w:rFonts w:ascii="Wingdings" w:hAnsi="Wingdings" w:hint="default"/>
      </w:rPr>
    </w:lvl>
    <w:lvl w:ilvl="4" w:tplc="0409000B" w:tentative="1">
      <w:start w:val="1"/>
      <w:numFmt w:val="bullet"/>
      <w:lvlText w:val=""/>
      <w:lvlJc w:val="left"/>
      <w:pPr>
        <w:ind w:left="3221" w:hanging="420"/>
      </w:pPr>
      <w:rPr>
        <w:rFonts w:ascii="Wingdings" w:hAnsi="Wingdings" w:hint="default"/>
      </w:rPr>
    </w:lvl>
    <w:lvl w:ilvl="5" w:tplc="0409000D" w:tentative="1">
      <w:start w:val="1"/>
      <w:numFmt w:val="bullet"/>
      <w:lvlText w:val=""/>
      <w:lvlJc w:val="left"/>
      <w:pPr>
        <w:ind w:left="3641" w:hanging="420"/>
      </w:pPr>
      <w:rPr>
        <w:rFonts w:ascii="Wingdings" w:hAnsi="Wingdings" w:hint="default"/>
      </w:rPr>
    </w:lvl>
    <w:lvl w:ilvl="6" w:tplc="04090001" w:tentative="1">
      <w:start w:val="1"/>
      <w:numFmt w:val="bullet"/>
      <w:lvlText w:val=""/>
      <w:lvlJc w:val="left"/>
      <w:pPr>
        <w:ind w:left="4061" w:hanging="420"/>
      </w:pPr>
      <w:rPr>
        <w:rFonts w:ascii="Wingdings" w:hAnsi="Wingdings" w:hint="default"/>
      </w:rPr>
    </w:lvl>
    <w:lvl w:ilvl="7" w:tplc="0409000B" w:tentative="1">
      <w:start w:val="1"/>
      <w:numFmt w:val="bullet"/>
      <w:lvlText w:val=""/>
      <w:lvlJc w:val="left"/>
      <w:pPr>
        <w:ind w:left="4481" w:hanging="420"/>
      </w:pPr>
      <w:rPr>
        <w:rFonts w:ascii="Wingdings" w:hAnsi="Wingdings" w:hint="default"/>
      </w:rPr>
    </w:lvl>
    <w:lvl w:ilvl="8" w:tplc="0409000D" w:tentative="1">
      <w:start w:val="1"/>
      <w:numFmt w:val="bullet"/>
      <w:lvlText w:val=""/>
      <w:lvlJc w:val="left"/>
      <w:pPr>
        <w:ind w:left="4901" w:hanging="420"/>
      </w:pPr>
      <w:rPr>
        <w:rFonts w:ascii="Wingdings" w:hAnsi="Wingdings" w:hint="default"/>
      </w:rPr>
    </w:lvl>
  </w:abstractNum>
  <w:abstractNum w:abstractNumId="38" w15:restartNumberingAfterBreak="0">
    <w:nsid w:val="473B7405"/>
    <w:multiLevelType w:val="hybridMultilevel"/>
    <w:tmpl w:val="7500085E"/>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39" w15:restartNumberingAfterBreak="0">
    <w:nsid w:val="4E2C30F1"/>
    <w:multiLevelType w:val="hybridMultilevel"/>
    <w:tmpl w:val="9AD2F1FA"/>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40" w15:restartNumberingAfterBreak="0">
    <w:nsid w:val="4E49138F"/>
    <w:multiLevelType w:val="hybridMultilevel"/>
    <w:tmpl w:val="2B2242A6"/>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41" w15:restartNumberingAfterBreak="0">
    <w:nsid w:val="4EC6460D"/>
    <w:multiLevelType w:val="multilevel"/>
    <w:tmpl w:val="3B8E1B58"/>
    <w:lvl w:ilvl="0">
      <w:start w:val="1"/>
      <w:numFmt w:val="decimal"/>
      <w:lvlText w:val="%1."/>
      <w:lvlJc w:val="left"/>
      <w:pPr>
        <w:ind w:left="528" w:hanging="428"/>
      </w:pPr>
      <w:rPr>
        <w:rFonts w:ascii="Times New Roman" w:eastAsia="Times New Roman" w:hAnsi="Times New Roman" w:cs="Times New Roman" w:hint="default"/>
        <w:b/>
        <w:bCs/>
        <w:i/>
        <w:w w:val="96"/>
        <w:sz w:val="24"/>
        <w:szCs w:val="24"/>
      </w:rPr>
    </w:lvl>
    <w:lvl w:ilvl="1">
      <w:start w:val="1"/>
      <w:numFmt w:val="decimal"/>
      <w:lvlText w:val="%1.%2"/>
      <w:lvlJc w:val="left"/>
      <w:pPr>
        <w:ind w:left="361" w:hanging="361"/>
      </w:pPr>
      <w:rPr>
        <w:rFonts w:ascii="Times New Roman" w:eastAsia="Times New Roman" w:hAnsi="Times New Roman" w:cs="Times New Roman" w:hint="default"/>
        <w:w w:val="100"/>
        <w:sz w:val="21"/>
        <w:szCs w:val="21"/>
      </w:rPr>
    </w:lvl>
    <w:lvl w:ilvl="2">
      <w:start w:val="1"/>
      <w:numFmt w:val="decimal"/>
      <w:lvlText w:val="%1.%2.%3"/>
      <w:lvlJc w:val="left"/>
      <w:pPr>
        <w:ind w:left="672" w:hanging="572"/>
      </w:pPr>
      <w:rPr>
        <w:rFonts w:hint="default"/>
        <w:spacing w:val="-2"/>
        <w:w w:val="100"/>
      </w:rPr>
    </w:lvl>
    <w:lvl w:ilvl="3">
      <w:numFmt w:val="bullet"/>
      <w:lvlText w:val="-"/>
      <w:lvlJc w:val="left"/>
      <w:pPr>
        <w:ind w:left="1782" w:hanging="121"/>
      </w:pPr>
      <w:rPr>
        <w:rFonts w:ascii="Times New Roman" w:eastAsia="Times New Roman" w:hAnsi="Times New Roman" w:cs="Times New Roman" w:hint="default"/>
        <w:w w:val="100"/>
        <w:sz w:val="21"/>
        <w:szCs w:val="21"/>
      </w:rPr>
    </w:lvl>
    <w:lvl w:ilvl="4">
      <w:numFmt w:val="bullet"/>
      <w:lvlText w:val="•"/>
      <w:lvlJc w:val="left"/>
      <w:pPr>
        <w:ind w:left="680" w:hanging="121"/>
      </w:pPr>
      <w:rPr>
        <w:rFonts w:hint="default"/>
      </w:rPr>
    </w:lvl>
    <w:lvl w:ilvl="5">
      <w:numFmt w:val="bullet"/>
      <w:lvlText w:val="•"/>
      <w:lvlJc w:val="left"/>
      <w:pPr>
        <w:ind w:left="1780" w:hanging="121"/>
      </w:pPr>
      <w:rPr>
        <w:rFonts w:hint="default"/>
      </w:rPr>
    </w:lvl>
    <w:lvl w:ilvl="6">
      <w:numFmt w:val="bullet"/>
      <w:lvlText w:val="•"/>
      <w:lvlJc w:val="left"/>
      <w:pPr>
        <w:ind w:left="1778" w:hanging="121"/>
      </w:pPr>
      <w:rPr>
        <w:rFonts w:hint="default"/>
      </w:rPr>
    </w:lvl>
    <w:lvl w:ilvl="7">
      <w:numFmt w:val="bullet"/>
      <w:lvlText w:val="•"/>
      <w:lvlJc w:val="left"/>
      <w:pPr>
        <w:ind w:left="1777" w:hanging="121"/>
      </w:pPr>
      <w:rPr>
        <w:rFonts w:hint="default"/>
      </w:rPr>
    </w:lvl>
    <w:lvl w:ilvl="8">
      <w:numFmt w:val="bullet"/>
      <w:lvlText w:val="•"/>
      <w:lvlJc w:val="left"/>
      <w:pPr>
        <w:ind w:left="1776" w:hanging="121"/>
      </w:pPr>
      <w:rPr>
        <w:rFonts w:hint="default"/>
      </w:rPr>
    </w:lvl>
  </w:abstractNum>
  <w:abstractNum w:abstractNumId="42" w15:restartNumberingAfterBreak="0">
    <w:nsid w:val="50034569"/>
    <w:multiLevelType w:val="hybridMultilevel"/>
    <w:tmpl w:val="3956FA26"/>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43" w15:restartNumberingAfterBreak="0">
    <w:nsid w:val="519578AE"/>
    <w:multiLevelType w:val="hybridMultilevel"/>
    <w:tmpl w:val="B2005708"/>
    <w:lvl w:ilvl="0" w:tplc="DC4C0A68">
      <w:start w:val="1"/>
      <w:numFmt w:val="decimalFullWidth"/>
      <w:lvlText w:val="（%1）"/>
      <w:lvlJc w:val="left"/>
      <w:pPr>
        <w:ind w:left="1081" w:hanging="720"/>
      </w:pPr>
      <w:rPr>
        <w:rFonts w:hint="default"/>
      </w:r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44" w15:restartNumberingAfterBreak="0">
    <w:nsid w:val="53151D96"/>
    <w:multiLevelType w:val="hybridMultilevel"/>
    <w:tmpl w:val="33F46874"/>
    <w:lvl w:ilvl="0" w:tplc="71924C1C">
      <w:start w:val="1"/>
      <w:numFmt w:val="decimalFullWidth"/>
      <w:lvlText w:val="（%1）"/>
      <w:lvlJc w:val="left"/>
      <w:pPr>
        <w:ind w:left="1081" w:hanging="720"/>
      </w:pPr>
      <w:rPr>
        <w:rFonts w:hint="default"/>
      </w:r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45" w15:restartNumberingAfterBreak="0">
    <w:nsid w:val="55456DED"/>
    <w:multiLevelType w:val="hybridMultilevel"/>
    <w:tmpl w:val="ED441326"/>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46" w15:restartNumberingAfterBreak="0">
    <w:nsid w:val="555C76C0"/>
    <w:multiLevelType w:val="hybridMultilevel"/>
    <w:tmpl w:val="E53CE694"/>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47" w15:restartNumberingAfterBreak="0">
    <w:nsid w:val="559B639F"/>
    <w:multiLevelType w:val="hybridMultilevel"/>
    <w:tmpl w:val="1BB68130"/>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48" w15:restartNumberingAfterBreak="0">
    <w:nsid w:val="568B630A"/>
    <w:multiLevelType w:val="hybridMultilevel"/>
    <w:tmpl w:val="AA7E3D16"/>
    <w:lvl w:ilvl="0" w:tplc="4810E5D8">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49" w15:restartNumberingAfterBreak="0">
    <w:nsid w:val="5832411C"/>
    <w:multiLevelType w:val="hybridMultilevel"/>
    <w:tmpl w:val="0F966518"/>
    <w:lvl w:ilvl="0" w:tplc="4810E5D8">
      <w:start w:val="1"/>
      <w:numFmt w:val="bullet"/>
      <w:lvlText w:val=""/>
      <w:lvlJc w:val="left"/>
      <w:pPr>
        <w:ind w:left="1860" w:hanging="420"/>
      </w:pPr>
      <w:rPr>
        <w:rFonts w:ascii="Wingdings" w:hAnsi="Wingdings"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50" w15:restartNumberingAfterBreak="0">
    <w:nsid w:val="598B692A"/>
    <w:multiLevelType w:val="hybridMultilevel"/>
    <w:tmpl w:val="9DC88C70"/>
    <w:lvl w:ilvl="0" w:tplc="78B8A126">
      <w:start w:val="1"/>
      <w:numFmt w:val="decimalFullWidth"/>
      <w:lvlText w:val="（%1）"/>
      <w:lvlJc w:val="left"/>
      <w:pPr>
        <w:ind w:left="1081" w:hanging="720"/>
      </w:pPr>
      <w:rPr>
        <w:rFonts w:hint="default"/>
      </w:r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51" w15:restartNumberingAfterBreak="0">
    <w:nsid w:val="5B5472A6"/>
    <w:multiLevelType w:val="hybridMultilevel"/>
    <w:tmpl w:val="58DAFA3A"/>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52" w15:restartNumberingAfterBreak="0">
    <w:nsid w:val="5EE122A7"/>
    <w:multiLevelType w:val="hybridMultilevel"/>
    <w:tmpl w:val="589273B6"/>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53" w15:restartNumberingAfterBreak="0">
    <w:nsid w:val="607A02A8"/>
    <w:multiLevelType w:val="hybridMultilevel"/>
    <w:tmpl w:val="0DACC2EA"/>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54" w15:restartNumberingAfterBreak="0">
    <w:nsid w:val="612634C4"/>
    <w:multiLevelType w:val="hybridMultilevel"/>
    <w:tmpl w:val="DE16B218"/>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55" w15:restartNumberingAfterBreak="0">
    <w:nsid w:val="61D7453A"/>
    <w:multiLevelType w:val="hybridMultilevel"/>
    <w:tmpl w:val="06A06984"/>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56" w15:restartNumberingAfterBreak="0">
    <w:nsid w:val="678D5EEA"/>
    <w:multiLevelType w:val="hybridMultilevel"/>
    <w:tmpl w:val="256E365E"/>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57" w15:restartNumberingAfterBreak="0">
    <w:nsid w:val="6948427D"/>
    <w:multiLevelType w:val="hybridMultilevel"/>
    <w:tmpl w:val="EA2ADF62"/>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58" w15:restartNumberingAfterBreak="0">
    <w:nsid w:val="6C6A7498"/>
    <w:multiLevelType w:val="hybridMultilevel"/>
    <w:tmpl w:val="73DEA720"/>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59" w15:restartNumberingAfterBreak="0">
    <w:nsid w:val="6D5E057C"/>
    <w:multiLevelType w:val="hybridMultilevel"/>
    <w:tmpl w:val="39606014"/>
    <w:lvl w:ilvl="0" w:tplc="4810E5D8">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60" w15:restartNumberingAfterBreak="0">
    <w:nsid w:val="6DBA530A"/>
    <w:multiLevelType w:val="hybridMultilevel"/>
    <w:tmpl w:val="C728DA1C"/>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61" w15:restartNumberingAfterBreak="0">
    <w:nsid w:val="6F2C3D72"/>
    <w:multiLevelType w:val="hybridMultilevel"/>
    <w:tmpl w:val="0AFA5994"/>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62" w15:restartNumberingAfterBreak="0">
    <w:nsid w:val="6F600B29"/>
    <w:multiLevelType w:val="hybridMultilevel"/>
    <w:tmpl w:val="D9343148"/>
    <w:lvl w:ilvl="0" w:tplc="0409000B">
      <w:start w:val="1"/>
      <w:numFmt w:val="bullet"/>
      <w:lvlText w:val=""/>
      <w:lvlJc w:val="left"/>
      <w:pPr>
        <w:ind w:left="1503" w:hanging="420"/>
      </w:pPr>
      <w:rPr>
        <w:rFonts w:ascii="Wingdings" w:hAnsi="Wingdings" w:hint="default"/>
      </w:rPr>
    </w:lvl>
    <w:lvl w:ilvl="1" w:tplc="0409000B" w:tentative="1">
      <w:start w:val="1"/>
      <w:numFmt w:val="bullet"/>
      <w:lvlText w:val=""/>
      <w:lvlJc w:val="left"/>
      <w:pPr>
        <w:ind w:left="1923" w:hanging="420"/>
      </w:pPr>
      <w:rPr>
        <w:rFonts w:ascii="Wingdings" w:hAnsi="Wingdings" w:hint="default"/>
      </w:rPr>
    </w:lvl>
    <w:lvl w:ilvl="2" w:tplc="0409000D" w:tentative="1">
      <w:start w:val="1"/>
      <w:numFmt w:val="bullet"/>
      <w:lvlText w:val=""/>
      <w:lvlJc w:val="left"/>
      <w:pPr>
        <w:ind w:left="2343" w:hanging="420"/>
      </w:pPr>
      <w:rPr>
        <w:rFonts w:ascii="Wingdings" w:hAnsi="Wingdings" w:hint="default"/>
      </w:rPr>
    </w:lvl>
    <w:lvl w:ilvl="3" w:tplc="04090001" w:tentative="1">
      <w:start w:val="1"/>
      <w:numFmt w:val="bullet"/>
      <w:lvlText w:val=""/>
      <w:lvlJc w:val="left"/>
      <w:pPr>
        <w:ind w:left="2763" w:hanging="420"/>
      </w:pPr>
      <w:rPr>
        <w:rFonts w:ascii="Wingdings" w:hAnsi="Wingdings" w:hint="default"/>
      </w:rPr>
    </w:lvl>
    <w:lvl w:ilvl="4" w:tplc="0409000B" w:tentative="1">
      <w:start w:val="1"/>
      <w:numFmt w:val="bullet"/>
      <w:lvlText w:val=""/>
      <w:lvlJc w:val="left"/>
      <w:pPr>
        <w:ind w:left="3183" w:hanging="420"/>
      </w:pPr>
      <w:rPr>
        <w:rFonts w:ascii="Wingdings" w:hAnsi="Wingdings" w:hint="default"/>
      </w:rPr>
    </w:lvl>
    <w:lvl w:ilvl="5" w:tplc="0409000D" w:tentative="1">
      <w:start w:val="1"/>
      <w:numFmt w:val="bullet"/>
      <w:lvlText w:val=""/>
      <w:lvlJc w:val="left"/>
      <w:pPr>
        <w:ind w:left="3603" w:hanging="420"/>
      </w:pPr>
      <w:rPr>
        <w:rFonts w:ascii="Wingdings" w:hAnsi="Wingdings" w:hint="default"/>
      </w:rPr>
    </w:lvl>
    <w:lvl w:ilvl="6" w:tplc="04090001" w:tentative="1">
      <w:start w:val="1"/>
      <w:numFmt w:val="bullet"/>
      <w:lvlText w:val=""/>
      <w:lvlJc w:val="left"/>
      <w:pPr>
        <w:ind w:left="4023" w:hanging="420"/>
      </w:pPr>
      <w:rPr>
        <w:rFonts w:ascii="Wingdings" w:hAnsi="Wingdings" w:hint="default"/>
      </w:rPr>
    </w:lvl>
    <w:lvl w:ilvl="7" w:tplc="0409000B" w:tentative="1">
      <w:start w:val="1"/>
      <w:numFmt w:val="bullet"/>
      <w:lvlText w:val=""/>
      <w:lvlJc w:val="left"/>
      <w:pPr>
        <w:ind w:left="4443" w:hanging="420"/>
      </w:pPr>
      <w:rPr>
        <w:rFonts w:ascii="Wingdings" w:hAnsi="Wingdings" w:hint="default"/>
      </w:rPr>
    </w:lvl>
    <w:lvl w:ilvl="8" w:tplc="0409000D" w:tentative="1">
      <w:start w:val="1"/>
      <w:numFmt w:val="bullet"/>
      <w:lvlText w:val=""/>
      <w:lvlJc w:val="left"/>
      <w:pPr>
        <w:ind w:left="4863" w:hanging="420"/>
      </w:pPr>
      <w:rPr>
        <w:rFonts w:ascii="Wingdings" w:hAnsi="Wingdings" w:hint="default"/>
      </w:rPr>
    </w:lvl>
  </w:abstractNum>
  <w:abstractNum w:abstractNumId="63" w15:restartNumberingAfterBreak="0">
    <w:nsid w:val="721F5E03"/>
    <w:multiLevelType w:val="hybridMultilevel"/>
    <w:tmpl w:val="D3644ED4"/>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64" w15:restartNumberingAfterBreak="0">
    <w:nsid w:val="739E47CB"/>
    <w:multiLevelType w:val="hybridMultilevel"/>
    <w:tmpl w:val="0DE2041A"/>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65" w15:restartNumberingAfterBreak="0">
    <w:nsid w:val="73D44D03"/>
    <w:multiLevelType w:val="hybridMultilevel"/>
    <w:tmpl w:val="8916A972"/>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66" w15:restartNumberingAfterBreak="0">
    <w:nsid w:val="74745B1F"/>
    <w:multiLevelType w:val="hybridMultilevel"/>
    <w:tmpl w:val="E02ED156"/>
    <w:lvl w:ilvl="0" w:tplc="4810E5D8">
      <w:start w:val="1"/>
      <w:numFmt w:val="bullet"/>
      <w:lvlText w:val=""/>
      <w:lvlJc w:val="left"/>
      <w:pPr>
        <w:ind w:left="1860" w:hanging="420"/>
      </w:pPr>
      <w:rPr>
        <w:rFonts w:ascii="Wingdings" w:hAnsi="Wingdings"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67" w15:restartNumberingAfterBreak="0">
    <w:nsid w:val="75116DAC"/>
    <w:multiLevelType w:val="hybridMultilevel"/>
    <w:tmpl w:val="6C08007A"/>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68" w15:restartNumberingAfterBreak="0">
    <w:nsid w:val="773F070F"/>
    <w:multiLevelType w:val="hybridMultilevel"/>
    <w:tmpl w:val="EEFCF344"/>
    <w:lvl w:ilvl="0" w:tplc="0409000B">
      <w:start w:val="1"/>
      <w:numFmt w:val="bullet"/>
      <w:lvlText w:val=""/>
      <w:lvlJc w:val="left"/>
      <w:pPr>
        <w:ind w:left="1541" w:hanging="420"/>
      </w:pPr>
      <w:rPr>
        <w:rFonts w:ascii="Wingdings" w:hAnsi="Wingdings" w:hint="default"/>
      </w:rPr>
    </w:lvl>
    <w:lvl w:ilvl="1" w:tplc="0409000B" w:tentative="1">
      <w:start w:val="1"/>
      <w:numFmt w:val="bullet"/>
      <w:lvlText w:val=""/>
      <w:lvlJc w:val="left"/>
      <w:pPr>
        <w:ind w:left="1961" w:hanging="420"/>
      </w:pPr>
      <w:rPr>
        <w:rFonts w:ascii="Wingdings" w:hAnsi="Wingdings" w:hint="default"/>
      </w:rPr>
    </w:lvl>
    <w:lvl w:ilvl="2" w:tplc="0409000D" w:tentative="1">
      <w:start w:val="1"/>
      <w:numFmt w:val="bullet"/>
      <w:lvlText w:val=""/>
      <w:lvlJc w:val="left"/>
      <w:pPr>
        <w:ind w:left="2381" w:hanging="420"/>
      </w:pPr>
      <w:rPr>
        <w:rFonts w:ascii="Wingdings" w:hAnsi="Wingdings" w:hint="default"/>
      </w:rPr>
    </w:lvl>
    <w:lvl w:ilvl="3" w:tplc="04090001" w:tentative="1">
      <w:start w:val="1"/>
      <w:numFmt w:val="bullet"/>
      <w:lvlText w:val=""/>
      <w:lvlJc w:val="left"/>
      <w:pPr>
        <w:ind w:left="2801" w:hanging="420"/>
      </w:pPr>
      <w:rPr>
        <w:rFonts w:ascii="Wingdings" w:hAnsi="Wingdings" w:hint="default"/>
      </w:rPr>
    </w:lvl>
    <w:lvl w:ilvl="4" w:tplc="0409000B" w:tentative="1">
      <w:start w:val="1"/>
      <w:numFmt w:val="bullet"/>
      <w:lvlText w:val=""/>
      <w:lvlJc w:val="left"/>
      <w:pPr>
        <w:ind w:left="3221" w:hanging="420"/>
      </w:pPr>
      <w:rPr>
        <w:rFonts w:ascii="Wingdings" w:hAnsi="Wingdings" w:hint="default"/>
      </w:rPr>
    </w:lvl>
    <w:lvl w:ilvl="5" w:tplc="0409000D" w:tentative="1">
      <w:start w:val="1"/>
      <w:numFmt w:val="bullet"/>
      <w:lvlText w:val=""/>
      <w:lvlJc w:val="left"/>
      <w:pPr>
        <w:ind w:left="3641" w:hanging="420"/>
      </w:pPr>
      <w:rPr>
        <w:rFonts w:ascii="Wingdings" w:hAnsi="Wingdings" w:hint="default"/>
      </w:rPr>
    </w:lvl>
    <w:lvl w:ilvl="6" w:tplc="04090001" w:tentative="1">
      <w:start w:val="1"/>
      <w:numFmt w:val="bullet"/>
      <w:lvlText w:val=""/>
      <w:lvlJc w:val="left"/>
      <w:pPr>
        <w:ind w:left="4061" w:hanging="420"/>
      </w:pPr>
      <w:rPr>
        <w:rFonts w:ascii="Wingdings" w:hAnsi="Wingdings" w:hint="default"/>
      </w:rPr>
    </w:lvl>
    <w:lvl w:ilvl="7" w:tplc="0409000B" w:tentative="1">
      <w:start w:val="1"/>
      <w:numFmt w:val="bullet"/>
      <w:lvlText w:val=""/>
      <w:lvlJc w:val="left"/>
      <w:pPr>
        <w:ind w:left="4481" w:hanging="420"/>
      </w:pPr>
      <w:rPr>
        <w:rFonts w:ascii="Wingdings" w:hAnsi="Wingdings" w:hint="default"/>
      </w:rPr>
    </w:lvl>
    <w:lvl w:ilvl="8" w:tplc="0409000D" w:tentative="1">
      <w:start w:val="1"/>
      <w:numFmt w:val="bullet"/>
      <w:lvlText w:val=""/>
      <w:lvlJc w:val="left"/>
      <w:pPr>
        <w:ind w:left="4901" w:hanging="420"/>
      </w:pPr>
      <w:rPr>
        <w:rFonts w:ascii="Wingdings" w:hAnsi="Wingdings" w:hint="default"/>
      </w:rPr>
    </w:lvl>
  </w:abstractNum>
  <w:abstractNum w:abstractNumId="69" w15:restartNumberingAfterBreak="0">
    <w:nsid w:val="797B4085"/>
    <w:multiLevelType w:val="hybridMultilevel"/>
    <w:tmpl w:val="DF60FDE8"/>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70" w15:restartNumberingAfterBreak="0">
    <w:nsid w:val="7A3D4EA7"/>
    <w:multiLevelType w:val="hybridMultilevel"/>
    <w:tmpl w:val="2974D3C0"/>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71" w15:restartNumberingAfterBreak="0">
    <w:nsid w:val="7C964C2A"/>
    <w:multiLevelType w:val="hybridMultilevel"/>
    <w:tmpl w:val="326E156C"/>
    <w:lvl w:ilvl="0" w:tplc="0409000B">
      <w:start w:val="1"/>
      <w:numFmt w:val="bullet"/>
      <w:lvlText w:val=""/>
      <w:lvlJc w:val="left"/>
      <w:pPr>
        <w:ind w:left="1501" w:hanging="420"/>
      </w:pPr>
      <w:rPr>
        <w:rFonts w:ascii="Wingdings" w:hAnsi="Wingdings" w:hint="default"/>
      </w:rPr>
    </w:lvl>
    <w:lvl w:ilvl="1" w:tplc="0409000B" w:tentative="1">
      <w:start w:val="1"/>
      <w:numFmt w:val="bullet"/>
      <w:lvlText w:val=""/>
      <w:lvlJc w:val="left"/>
      <w:pPr>
        <w:ind w:left="1921" w:hanging="420"/>
      </w:pPr>
      <w:rPr>
        <w:rFonts w:ascii="Wingdings" w:hAnsi="Wingdings" w:hint="default"/>
      </w:rPr>
    </w:lvl>
    <w:lvl w:ilvl="2" w:tplc="0409000D" w:tentative="1">
      <w:start w:val="1"/>
      <w:numFmt w:val="bullet"/>
      <w:lvlText w:val=""/>
      <w:lvlJc w:val="left"/>
      <w:pPr>
        <w:ind w:left="2341" w:hanging="420"/>
      </w:pPr>
      <w:rPr>
        <w:rFonts w:ascii="Wingdings" w:hAnsi="Wingdings" w:hint="default"/>
      </w:rPr>
    </w:lvl>
    <w:lvl w:ilvl="3" w:tplc="04090001" w:tentative="1">
      <w:start w:val="1"/>
      <w:numFmt w:val="bullet"/>
      <w:lvlText w:val=""/>
      <w:lvlJc w:val="left"/>
      <w:pPr>
        <w:ind w:left="2761" w:hanging="420"/>
      </w:pPr>
      <w:rPr>
        <w:rFonts w:ascii="Wingdings" w:hAnsi="Wingdings" w:hint="default"/>
      </w:rPr>
    </w:lvl>
    <w:lvl w:ilvl="4" w:tplc="0409000B" w:tentative="1">
      <w:start w:val="1"/>
      <w:numFmt w:val="bullet"/>
      <w:lvlText w:val=""/>
      <w:lvlJc w:val="left"/>
      <w:pPr>
        <w:ind w:left="3181" w:hanging="420"/>
      </w:pPr>
      <w:rPr>
        <w:rFonts w:ascii="Wingdings" w:hAnsi="Wingdings" w:hint="default"/>
      </w:rPr>
    </w:lvl>
    <w:lvl w:ilvl="5" w:tplc="0409000D" w:tentative="1">
      <w:start w:val="1"/>
      <w:numFmt w:val="bullet"/>
      <w:lvlText w:val=""/>
      <w:lvlJc w:val="left"/>
      <w:pPr>
        <w:ind w:left="3601" w:hanging="420"/>
      </w:pPr>
      <w:rPr>
        <w:rFonts w:ascii="Wingdings" w:hAnsi="Wingdings" w:hint="default"/>
      </w:rPr>
    </w:lvl>
    <w:lvl w:ilvl="6" w:tplc="04090001" w:tentative="1">
      <w:start w:val="1"/>
      <w:numFmt w:val="bullet"/>
      <w:lvlText w:val=""/>
      <w:lvlJc w:val="left"/>
      <w:pPr>
        <w:ind w:left="4021" w:hanging="420"/>
      </w:pPr>
      <w:rPr>
        <w:rFonts w:ascii="Wingdings" w:hAnsi="Wingdings" w:hint="default"/>
      </w:rPr>
    </w:lvl>
    <w:lvl w:ilvl="7" w:tplc="0409000B" w:tentative="1">
      <w:start w:val="1"/>
      <w:numFmt w:val="bullet"/>
      <w:lvlText w:val=""/>
      <w:lvlJc w:val="left"/>
      <w:pPr>
        <w:ind w:left="4441" w:hanging="420"/>
      </w:pPr>
      <w:rPr>
        <w:rFonts w:ascii="Wingdings" w:hAnsi="Wingdings" w:hint="default"/>
      </w:rPr>
    </w:lvl>
    <w:lvl w:ilvl="8" w:tplc="0409000D" w:tentative="1">
      <w:start w:val="1"/>
      <w:numFmt w:val="bullet"/>
      <w:lvlText w:val=""/>
      <w:lvlJc w:val="left"/>
      <w:pPr>
        <w:ind w:left="4861" w:hanging="420"/>
      </w:pPr>
      <w:rPr>
        <w:rFonts w:ascii="Wingdings" w:hAnsi="Wingdings" w:hint="default"/>
      </w:rPr>
    </w:lvl>
  </w:abstractNum>
  <w:abstractNum w:abstractNumId="72" w15:restartNumberingAfterBreak="0">
    <w:nsid w:val="7D340DE1"/>
    <w:multiLevelType w:val="hybridMultilevel"/>
    <w:tmpl w:val="50F2D3B8"/>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abstractNum w:abstractNumId="73" w15:restartNumberingAfterBreak="0">
    <w:nsid w:val="7D6D2108"/>
    <w:multiLevelType w:val="hybridMultilevel"/>
    <w:tmpl w:val="C12E7EE6"/>
    <w:lvl w:ilvl="0" w:tplc="4810E5D8">
      <w:start w:val="1"/>
      <w:numFmt w:val="bullet"/>
      <w:lvlText w:val=""/>
      <w:lvlJc w:val="left"/>
      <w:pPr>
        <w:ind w:left="1921" w:hanging="420"/>
      </w:pPr>
      <w:rPr>
        <w:rFonts w:ascii="Wingdings" w:hAnsi="Wingdings" w:hint="default"/>
      </w:rPr>
    </w:lvl>
    <w:lvl w:ilvl="1" w:tplc="0409000B" w:tentative="1">
      <w:start w:val="1"/>
      <w:numFmt w:val="bullet"/>
      <w:lvlText w:val=""/>
      <w:lvlJc w:val="left"/>
      <w:pPr>
        <w:ind w:left="2341" w:hanging="420"/>
      </w:pPr>
      <w:rPr>
        <w:rFonts w:ascii="Wingdings" w:hAnsi="Wingdings" w:hint="default"/>
      </w:rPr>
    </w:lvl>
    <w:lvl w:ilvl="2" w:tplc="0409000D" w:tentative="1">
      <w:start w:val="1"/>
      <w:numFmt w:val="bullet"/>
      <w:lvlText w:val=""/>
      <w:lvlJc w:val="left"/>
      <w:pPr>
        <w:ind w:left="2761" w:hanging="420"/>
      </w:pPr>
      <w:rPr>
        <w:rFonts w:ascii="Wingdings" w:hAnsi="Wingdings" w:hint="default"/>
      </w:rPr>
    </w:lvl>
    <w:lvl w:ilvl="3" w:tplc="04090001" w:tentative="1">
      <w:start w:val="1"/>
      <w:numFmt w:val="bullet"/>
      <w:lvlText w:val=""/>
      <w:lvlJc w:val="left"/>
      <w:pPr>
        <w:ind w:left="3181" w:hanging="420"/>
      </w:pPr>
      <w:rPr>
        <w:rFonts w:ascii="Wingdings" w:hAnsi="Wingdings" w:hint="default"/>
      </w:rPr>
    </w:lvl>
    <w:lvl w:ilvl="4" w:tplc="0409000B" w:tentative="1">
      <w:start w:val="1"/>
      <w:numFmt w:val="bullet"/>
      <w:lvlText w:val=""/>
      <w:lvlJc w:val="left"/>
      <w:pPr>
        <w:ind w:left="3601" w:hanging="420"/>
      </w:pPr>
      <w:rPr>
        <w:rFonts w:ascii="Wingdings" w:hAnsi="Wingdings" w:hint="default"/>
      </w:rPr>
    </w:lvl>
    <w:lvl w:ilvl="5" w:tplc="0409000D" w:tentative="1">
      <w:start w:val="1"/>
      <w:numFmt w:val="bullet"/>
      <w:lvlText w:val=""/>
      <w:lvlJc w:val="left"/>
      <w:pPr>
        <w:ind w:left="4021" w:hanging="420"/>
      </w:pPr>
      <w:rPr>
        <w:rFonts w:ascii="Wingdings" w:hAnsi="Wingdings" w:hint="default"/>
      </w:rPr>
    </w:lvl>
    <w:lvl w:ilvl="6" w:tplc="04090001" w:tentative="1">
      <w:start w:val="1"/>
      <w:numFmt w:val="bullet"/>
      <w:lvlText w:val=""/>
      <w:lvlJc w:val="left"/>
      <w:pPr>
        <w:ind w:left="4441" w:hanging="420"/>
      </w:pPr>
      <w:rPr>
        <w:rFonts w:ascii="Wingdings" w:hAnsi="Wingdings" w:hint="default"/>
      </w:rPr>
    </w:lvl>
    <w:lvl w:ilvl="7" w:tplc="0409000B" w:tentative="1">
      <w:start w:val="1"/>
      <w:numFmt w:val="bullet"/>
      <w:lvlText w:val=""/>
      <w:lvlJc w:val="left"/>
      <w:pPr>
        <w:ind w:left="4861" w:hanging="420"/>
      </w:pPr>
      <w:rPr>
        <w:rFonts w:ascii="Wingdings" w:hAnsi="Wingdings" w:hint="default"/>
      </w:rPr>
    </w:lvl>
    <w:lvl w:ilvl="8" w:tplc="0409000D" w:tentative="1">
      <w:start w:val="1"/>
      <w:numFmt w:val="bullet"/>
      <w:lvlText w:val=""/>
      <w:lvlJc w:val="left"/>
      <w:pPr>
        <w:ind w:left="5281" w:hanging="420"/>
      </w:pPr>
      <w:rPr>
        <w:rFonts w:ascii="Wingdings" w:hAnsi="Wingdings" w:hint="default"/>
      </w:rPr>
    </w:lvl>
  </w:abstractNum>
  <w:num w:numId="1">
    <w:abstractNumId w:val="41"/>
  </w:num>
  <w:num w:numId="2">
    <w:abstractNumId w:val="44"/>
  </w:num>
  <w:num w:numId="3">
    <w:abstractNumId w:val="35"/>
  </w:num>
  <w:num w:numId="4">
    <w:abstractNumId w:val="6"/>
  </w:num>
  <w:num w:numId="5">
    <w:abstractNumId w:val="43"/>
  </w:num>
  <w:num w:numId="6">
    <w:abstractNumId w:val="3"/>
  </w:num>
  <w:num w:numId="7">
    <w:abstractNumId w:val="18"/>
  </w:num>
  <w:num w:numId="8">
    <w:abstractNumId w:val="34"/>
  </w:num>
  <w:num w:numId="9">
    <w:abstractNumId w:val="2"/>
  </w:num>
  <w:num w:numId="10">
    <w:abstractNumId w:val="66"/>
  </w:num>
  <w:num w:numId="11">
    <w:abstractNumId w:val="14"/>
  </w:num>
  <w:num w:numId="12">
    <w:abstractNumId w:val="1"/>
  </w:num>
  <w:num w:numId="13">
    <w:abstractNumId w:val="55"/>
  </w:num>
  <w:num w:numId="14">
    <w:abstractNumId w:val="68"/>
  </w:num>
  <w:num w:numId="15">
    <w:abstractNumId w:val="37"/>
  </w:num>
  <w:num w:numId="16">
    <w:abstractNumId w:val="29"/>
  </w:num>
  <w:num w:numId="17">
    <w:abstractNumId w:val="50"/>
  </w:num>
  <w:num w:numId="18">
    <w:abstractNumId w:val="10"/>
  </w:num>
  <w:num w:numId="19">
    <w:abstractNumId w:val="73"/>
  </w:num>
  <w:num w:numId="20">
    <w:abstractNumId w:val="11"/>
  </w:num>
  <w:num w:numId="21">
    <w:abstractNumId w:val="15"/>
  </w:num>
  <w:num w:numId="22">
    <w:abstractNumId w:val="62"/>
  </w:num>
  <w:num w:numId="23">
    <w:abstractNumId w:val="19"/>
  </w:num>
  <w:num w:numId="24">
    <w:abstractNumId w:val="54"/>
  </w:num>
  <w:num w:numId="25">
    <w:abstractNumId w:val="28"/>
  </w:num>
  <w:num w:numId="26">
    <w:abstractNumId w:val="27"/>
  </w:num>
  <w:num w:numId="27">
    <w:abstractNumId w:val="57"/>
  </w:num>
  <w:num w:numId="28">
    <w:abstractNumId w:val="31"/>
  </w:num>
  <w:num w:numId="29">
    <w:abstractNumId w:val="0"/>
  </w:num>
  <w:num w:numId="30">
    <w:abstractNumId w:val="26"/>
  </w:num>
  <w:num w:numId="31">
    <w:abstractNumId w:val="48"/>
  </w:num>
  <w:num w:numId="32">
    <w:abstractNumId w:val="32"/>
  </w:num>
  <w:num w:numId="33">
    <w:abstractNumId w:val="40"/>
  </w:num>
  <w:num w:numId="34">
    <w:abstractNumId w:val="4"/>
  </w:num>
  <w:num w:numId="35">
    <w:abstractNumId w:val="70"/>
  </w:num>
  <w:num w:numId="36">
    <w:abstractNumId w:val="30"/>
  </w:num>
  <w:num w:numId="37">
    <w:abstractNumId w:val="59"/>
  </w:num>
  <w:num w:numId="38">
    <w:abstractNumId w:val="5"/>
  </w:num>
  <w:num w:numId="39">
    <w:abstractNumId w:val="65"/>
  </w:num>
  <w:num w:numId="40">
    <w:abstractNumId w:val="17"/>
  </w:num>
  <w:num w:numId="41">
    <w:abstractNumId w:val="52"/>
  </w:num>
  <w:num w:numId="42">
    <w:abstractNumId w:val="42"/>
  </w:num>
  <w:num w:numId="43">
    <w:abstractNumId w:val="67"/>
  </w:num>
  <w:num w:numId="44">
    <w:abstractNumId w:val="38"/>
  </w:num>
  <w:num w:numId="45">
    <w:abstractNumId w:val="20"/>
  </w:num>
  <w:num w:numId="46">
    <w:abstractNumId w:val="7"/>
  </w:num>
  <w:num w:numId="47">
    <w:abstractNumId w:val="24"/>
  </w:num>
  <w:num w:numId="48">
    <w:abstractNumId w:val="53"/>
  </w:num>
  <w:num w:numId="49">
    <w:abstractNumId w:val="58"/>
  </w:num>
  <w:num w:numId="50">
    <w:abstractNumId w:val="45"/>
  </w:num>
  <w:num w:numId="51">
    <w:abstractNumId w:val="69"/>
  </w:num>
  <w:num w:numId="52">
    <w:abstractNumId w:val="9"/>
  </w:num>
  <w:num w:numId="53">
    <w:abstractNumId w:val="49"/>
  </w:num>
  <w:num w:numId="54">
    <w:abstractNumId w:val="71"/>
  </w:num>
  <w:num w:numId="55">
    <w:abstractNumId w:val="23"/>
  </w:num>
  <w:num w:numId="56">
    <w:abstractNumId w:val="51"/>
  </w:num>
  <w:num w:numId="57">
    <w:abstractNumId w:val="25"/>
  </w:num>
  <w:num w:numId="58">
    <w:abstractNumId w:val="8"/>
  </w:num>
  <w:num w:numId="59">
    <w:abstractNumId w:val="12"/>
  </w:num>
  <w:num w:numId="60">
    <w:abstractNumId w:val="60"/>
  </w:num>
  <w:num w:numId="61">
    <w:abstractNumId w:val="39"/>
  </w:num>
  <w:num w:numId="62">
    <w:abstractNumId w:val="36"/>
  </w:num>
  <w:num w:numId="63">
    <w:abstractNumId w:val="13"/>
  </w:num>
  <w:num w:numId="64">
    <w:abstractNumId w:val="46"/>
  </w:num>
  <w:num w:numId="65">
    <w:abstractNumId w:val="47"/>
  </w:num>
  <w:num w:numId="66">
    <w:abstractNumId w:val="72"/>
  </w:num>
  <w:num w:numId="67">
    <w:abstractNumId w:val="64"/>
  </w:num>
  <w:num w:numId="68">
    <w:abstractNumId w:val="22"/>
  </w:num>
  <w:num w:numId="69">
    <w:abstractNumId w:val="21"/>
  </w:num>
  <w:num w:numId="70">
    <w:abstractNumId w:val="63"/>
  </w:num>
  <w:num w:numId="71">
    <w:abstractNumId w:val="56"/>
  </w:num>
  <w:num w:numId="72">
    <w:abstractNumId w:val="16"/>
  </w:num>
  <w:num w:numId="73">
    <w:abstractNumId w:val="61"/>
  </w:num>
  <w:num w:numId="74">
    <w:abstractNumId w:val="3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757"/>
    <w:rsid w:val="0000097B"/>
    <w:rsid w:val="00000D1C"/>
    <w:rsid w:val="00032A38"/>
    <w:rsid w:val="00033750"/>
    <w:rsid w:val="00037211"/>
    <w:rsid w:val="00051815"/>
    <w:rsid w:val="00051E35"/>
    <w:rsid w:val="00066607"/>
    <w:rsid w:val="000725A0"/>
    <w:rsid w:val="000852BF"/>
    <w:rsid w:val="000B3FC1"/>
    <w:rsid w:val="000B6BB1"/>
    <w:rsid w:val="000B6D0B"/>
    <w:rsid w:val="000C615C"/>
    <w:rsid w:val="000C7534"/>
    <w:rsid w:val="000D091F"/>
    <w:rsid w:val="000E50D3"/>
    <w:rsid w:val="000F197D"/>
    <w:rsid w:val="000F7743"/>
    <w:rsid w:val="001101C1"/>
    <w:rsid w:val="00114005"/>
    <w:rsid w:val="001329C9"/>
    <w:rsid w:val="00143E13"/>
    <w:rsid w:val="00144123"/>
    <w:rsid w:val="00144952"/>
    <w:rsid w:val="001745FE"/>
    <w:rsid w:val="001762E5"/>
    <w:rsid w:val="00192325"/>
    <w:rsid w:val="001A6ED7"/>
    <w:rsid w:val="001B08C6"/>
    <w:rsid w:val="001B13E0"/>
    <w:rsid w:val="001B76C3"/>
    <w:rsid w:val="001C15C3"/>
    <w:rsid w:val="001F154A"/>
    <w:rsid w:val="001F3200"/>
    <w:rsid w:val="0020106B"/>
    <w:rsid w:val="002040C1"/>
    <w:rsid w:val="00206DEA"/>
    <w:rsid w:val="00215011"/>
    <w:rsid w:val="002172E1"/>
    <w:rsid w:val="002229AF"/>
    <w:rsid w:val="00230432"/>
    <w:rsid w:val="002326B2"/>
    <w:rsid w:val="00240EBF"/>
    <w:rsid w:val="00255C54"/>
    <w:rsid w:val="002565D1"/>
    <w:rsid w:val="0025770F"/>
    <w:rsid w:val="00265F9E"/>
    <w:rsid w:val="00295E5E"/>
    <w:rsid w:val="00296445"/>
    <w:rsid w:val="00297407"/>
    <w:rsid w:val="002A1A73"/>
    <w:rsid w:val="002A3865"/>
    <w:rsid w:val="002B20B2"/>
    <w:rsid w:val="00305263"/>
    <w:rsid w:val="00321925"/>
    <w:rsid w:val="00325BF3"/>
    <w:rsid w:val="003454E2"/>
    <w:rsid w:val="003475A2"/>
    <w:rsid w:val="00361EDC"/>
    <w:rsid w:val="0038022D"/>
    <w:rsid w:val="0038588D"/>
    <w:rsid w:val="00391124"/>
    <w:rsid w:val="003B2D41"/>
    <w:rsid w:val="003C4B66"/>
    <w:rsid w:val="003C4E30"/>
    <w:rsid w:val="003D23D4"/>
    <w:rsid w:val="003E346C"/>
    <w:rsid w:val="003F2598"/>
    <w:rsid w:val="00420260"/>
    <w:rsid w:val="00426F68"/>
    <w:rsid w:val="0043033A"/>
    <w:rsid w:val="00455F6F"/>
    <w:rsid w:val="0047194A"/>
    <w:rsid w:val="00482671"/>
    <w:rsid w:val="004905CF"/>
    <w:rsid w:val="00492715"/>
    <w:rsid w:val="004C37CD"/>
    <w:rsid w:val="004C4757"/>
    <w:rsid w:val="004E56F4"/>
    <w:rsid w:val="00503D48"/>
    <w:rsid w:val="005049E4"/>
    <w:rsid w:val="00505DB7"/>
    <w:rsid w:val="00510E7E"/>
    <w:rsid w:val="00521772"/>
    <w:rsid w:val="0052426F"/>
    <w:rsid w:val="00534D37"/>
    <w:rsid w:val="0054548E"/>
    <w:rsid w:val="00563AA0"/>
    <w:rsid w:val="0057559C"/>
    <w:rsid w:val="005859AE"/>
    <w:rsid w:val="00585F47"/>
    <w:rsid w:val="005C2A1D"/>
    <w:rsid w:val="005C43BC"/>
    <w:rsid w:val="005D74C9"/>
    <w:rsid w:val="005E0289"/>
    <w:rsid w:val="005E550B"/>
    <w:rsid w:val="005F301A"/>
    <w:rsid w:val="005F6C30"/>
    <w:rsid w:val="00643DDA"/>
    <w:rsid w:val="00647D4F"/>
    <w:rsid w:val="006505F0"/>
    <w:rsid w:val="006605CB"/>
    <w:rsid w:val="00664104"/>
    <w:rsid w:val="006768E0"/>
    <w:rsid w:val="00692698"/>
    <w:rsid w:val="006A0BE8"/>
    <w:rsid w:val="006A6366"/>
    <w:rsid w:val="006B5AF0"/>
    <w:rsid w:val="006C3698"/>
    <w:rsid w:val="006F40A8"/>
    <w:rsid w:val="006F65B9"/>
    <w:rsid w:val="00715262"/>
    <w:rsid w:val="00720DD4"/>
    <w:rsid w:val="00724F35"/>
    <w:rsid w:val="007316DD"/>
    <w:rsid w:val="0073402C"/>
    <w:rsid w:val="00736926"/>
    <w:rsid w:val="007410BA"/>
    <w:rsid w:val="00742D3C"/>
    <w:rsid w:val="007458EA"/>
    <w:rsid w:val="007466B3"/>
    <w:rsid w:val="0076394A"/>
    <w:rsid w:val="007703AF"/>
    <w:rsid w:val="007A3237"/>
    <w:rsid w:val="007A3D7C"/>
    <w:rsid w:val="007A7D5F"/>
    <w:rsid w:val="007B59E2"/>
    <w:rsid w:val="007C44AF"/>
    <w:rsid w:val="007E1A26"/>
    <w:rsid w:val="007E4BAF"/>
    <w:rsid w:val="007E6509"/>
    <w:rsid w:val="007F164A"/>
    <w:rsid w:val="00823897"/>
    <w:rsid w:val="0083726D"/>
    <w:rsid w:val="00841D83"/>
    <w:rsid w:val="00850CE8"/>
    <w:rsid w:val="00861D37"/>
    <w:rsid w:val="008663E3"/>
    <w:rsid w:val="008737BA"/>
    <w:rsid w:val="00877728"/>
    <w:rsid w:val="00883F94"/>
    <w:rsid w:val="008845F1"/>
    <w:rsid w:val="00894218"/>
    <w:rsid w:val="008B1E28"/>
    <w:rsid w:val="008B5A4A"/>
    <w:rsid w:val="008B62D8"/>
    <w:rsid w:val="008F43AD"/>
    <w:rsid w:val="008F456A"/>
    <w:rsid w:val="00912CFF"/>
    <w:rsid w:val="00933D89"/>
    <w:rsid w:val="00934D2C"/>
    <w:rsid w:val="00937326"/>
    <w:rsid w:val="0094521A"/>
    <w:rsid w:val="009540F4"/>
    <w:rsid w:val="00957ED7"/>
    <w:rsid w:val="00960F3F"/>
    <w:rsid w:val="00963D52"/>
    <w:rsid w:val="00965506"/>
    <w:rsid w:val="009661FA"/>
    <w:rsid w:val="0097489E"/>
    <w:rsid w:val="00976E8C"/>
    <w:rsid w:val="009A0C8E"/>
    <w:rsid w:val="009A4F11"/>
    <w:rsid w:val="009A78BC"/>
    <w:rsid w:val="009C58A9"/>
    <w:rsid w:val="00A164DE"/>
    <w:rsid w:val="00A25829"/>
    <w:rsid w:val="00A478DC"/>
    <w:rsid w:val="00A5429D"/>
    <w:rsid w:val="00A70B22"/>
    <w:rsid w:val="00A77C0E"/>
    <w:rsid w:val="00A82EFD"/>
    <w:rsid w:val="00A850A3"/>
    <w:rsid w:val="00A874EB"/>
    <w:rsid w:val="00AB1B7C"/>
    <w:rsid w:val="00AB2219"/>
    <w:rsid w:val="00AC1775"/>
    <w:rsid w:val="00AD7D69"/>
    <w:rsid w:val="00AE1223"/>
    <w:rsid w:val="00AF2407"/>
    <w:rsid w:val="00B038A9"/>
    <w:rsid w:val="00B2098E"/>
    <w:rsid w:val="00B211A3"/>
    <w:rsid w:val="00B24E3A"/>
    <w:rsid w:val="00B31375"/>
    <w:rsid w:val="00B4569B"/>
    <w:rsid w:val="00B478FD"/>
    <w:rsid w:val="00B63116"/>
    <w:rsid w:val="00B717E0"/>
    <w:rsid w:val="00B9213F"/>
    <w:rsid w:val="00BB206A"/>
    <w:rsid w:val="00BB4979"/>
    <w:rsid w:val="00C36D10"/>
    <w:rsid w:val="00C4056B"/>
    <w:rsid w:val="00C557E4"/>
    <w:rsid w:val="00C655F7"/>
    <w:rsid w:val="00C74C79"/>
    <w:rsid w:val="00C7673A"/>
    <w:rsid w:val="00CA105C"/>
    <w:rsid w:val="00CA623C"/>
    <w:rsid w:val="00CB4296"/>
    <w:rsid w:val="00CD315D"/>
    <w:rsid w:val="00D06776"/>
    <w:rsid w:val="00D176D0"/>
    <w:rsid w:val="00D506A3"/>
    <w:rsid w:val="00D52DE1"/>
    <w:rsid w:val="00D541FA"/>
    <w:rsid w:val="00D745B1"/>
    <w:rsid w:val="00D77E20"/>
    <w:rsid w:val="00D86D60"/>
    <w:rsid w:val="00DA266D"/>
    <w:rsid w:val="00DA4AAD"/>
    <w:rsid w:val="00DC4974"/>
    <w:rsid w:val="00DC6E15"/>
    <w:rsid w:val="00DD0BA1"/>
    <w:rsid w:val="00DD58AF"/>
    <w:rsid w:val="00DE2105"/>
    <w:rsid w:val="00DE3BFF"/>
    <w:rsid w:val="00DF0A4C"/>
    <w:rsid w:val="00E358C8"/>
    <w:rsid w:val="00E56EB2"/>
    <w:rsid w:val="00E6743A"/>
    <w:rsid w:val="00EE1CBF"/>
    <w:rsid w:val="00EF648D"/>
    <w:rsid w:val="00F01408"/>
    <w:rsid w:val="00F35603"/>
    <w:rsid w:val="00F41B0B"/>
    <w:rsid w:val="00F50851"/>
    <w:rsid w:val="00F60FBF"/>
    <w:rsid w:val="00F74251"/>
    <w:rsid w:val="00F77AD4"/>
    <w:rsid w:val="00F8377A"/>
    <w:rsid w:val="00F87EF6"/>
    <w:rsid w:val="00FB246D"/>
    <w:rsid w:val="00FB38D5"/>
    <w:rsid w:val="00FB5E86"/>
    <w:rsid w:val="00FC2EE0"/>
    <w:rsid w:val="00FC45FA"/>
    <w:rsid w:val="00FC5D63"/>
    <w:rsid w:val="00FC7409"/>
    <w:rsid w:val="00FD5037"/>
    <w:rsid w:val="00FD72E2"/>
    <w:rsid w:val="00FE2B35"/>
    <w:rsid w:val="00FF1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E889B7"/>
  <w15:docId w15:val="{761040FF-B9C9-41BF-A4E2-193785F4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28" w:hanging="427"/>
      <w:outlineLvl w:val="0"/>
    </w:pPr>
    <w:rPr>
      <w:rFonts w:ascii="Microsoft JhengHei" w:eastAsia="Microsoft JhengHei" w:hAnsi="Microsoft JhengHei" w:cs="Microsoft JhengHei"/>
      <w:b/>
      <w:bCs/>
      <w:sz w:val="25"/>
      <w:szCs w:val="25"/>
    </w:rPr>
  </w:style>
  <w:style w:type="paragraph" w:styleId="2">
    <w:name w:val="heading 2"/>
    <w:basedOn w:val="a"/>
    <w:uiPriority w:val="9"/>
    <w:unhideWhenUsed/>
    <w:qFormat/>
    <w:pPr>
      <w:ind w:left="821" w:hanging="360"/>
      <w:outlineLvl w:val="1"/>
    </w:pPr>
    <w:rPr>
      <w:sz w:val="24"/>
      <w:szCs w:val="24"/>
    </w:rPr>
  </w:style>
  <w:style w:type="paragraph" w:styleId="3">
    <w:name w:val="heading 3"/>
    <w:basedOn w:val="a"/>
    <w:uiPriority w:val="9"/>
    <w:unhideWhenUsed/>
    <w:qFormat/>
    <w:pPr>
      <w:spacing w:before="107"/>
      <w:ind w:left="941" w:hanging="420"/>
      <w:outlineLvl w:val="2"/>
    </w:pPr>
  </w:style>
  <w:style w:type="paragraph" w:styleId="4">
    <w:name w:val="heading 4"/>
    <w:basedOn w:val="a"/>
    <w:uiPriority w:val="9"/>
    <w:unhideWhenUsed/>
    <w:qFormat/>
    <w:pPr>
      <w:spacing w:before="82"/>
      <w:ind w:left="821"/>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PMingLiU" w:eastAsia="PMingLiU" w:hAnsi="PMingLiU" w:cs="PMingLiU"/>
      <w:sz w:val="21"/>
      <w:szCs w:val="21"/>
    </w:rPr>
  </w:style>
  <w:style w:type="paragraph" w:styleId="a4">
    <w:name w:val="List Paragraph"/>
    <w:basedOn w:val="a"/>
    <w:uiPriority w:val="1"/>
    <w:qFormat/>
    <w:pPr>
      <w:ind w:left="821" w:hanging="420"/>
    </w:pPr>
  </w:style>
  <w:style w:type="paragraph" w:customStyle="1" w:styleId="TableParagraph">
    <w:name w:val="Table Paragraph"/>
    <w:basedOn w:val="a"/>
    <w:uiPriority w:val="1"/>
    <w:qFormat/>
  </w:style>
  <w:style w:type="paragraph" w:styleId="a5">
    <w:name w:val="Date"/>
    <w:basedOn w:val="a"/>
    <w:next w:val="a"/>
    <w:link w:val="a6"/>
    <w:uiPriority w:val="99"/>
    <w:semiHidden/>
    <w:unhideWhenUsed/>
    <w:rsid w:val="00B478FD"/>
  </w:style>
  <w:style w:type="character" w:customStyle="1" w:styleId="a6">
    <w:name w:val="日付 (文字)"/>
    <w:basedOn w:val="a0"/>
    <w:link w:val="a5"/>
    <w:uiPriority w:val="99"/>
    <w:semiHidden/>
    <w:rsid w:val="00B478FD"/>
    <w:rPr>
      <w:rFonts w:ascii="Times New Roman" w:eastAsia="Times New Roman" w:hAnsi="Times New Roman" w:cs="Times New Roman"/>
    </w:rPr>
  </w:style>
  <w:style w:type="paragraph" w:styleId="a7">
    <w:name w:val="header"/>
    <w:basedOn w:val="a"/>
    <w:link w:val="a8"/>
    <w:uiPriority w:val="99"/>
    <w:unhideWhenUsed/>
    <w:rsid w:val="005E550B"/>
    <w:pPr>
      <w:tabs>
        <w:tab w:val="center" w:pos="4252"/>
        <w:tab w:val="right" w:pos="8504"/>
      </w:tabs>
      <w:snapToGrid w:val="0"/>
    </w:pPr>
  </w:style>
  <w:style w:type="character" w:customStyle="1" w:styleId="a8">
    <w:name w:val="ヘッダー (文字)"/>
    <w:basedOn w:val="a0"/>
    <w:link w:val="a7"/>
    <w:uiPriority w:val="99"/>
    <w:rsid w:val="005E550B"/>
    <w:rPr>
      <w:rFonts w:ascii="Times New Roman" w:eastAsia="Times New Roman" w:hAnsi="Times New Roman" w:cs="Times New Roman"/>
    </w:rPr>
  </w:style>
  <w:style w:type="paragraph" w:styleId="a9">
    <w:name w:val="footer"/>
    <w:basedOn w:val="a"/>
    <w:link w:val="aa"/>
    <w:uiPriority w:val="99"/>
    <w:unhideWhenUsed/>
    <w:rsid w:val="005E550B"/>
    <w:pPr>
      <w:tabs>
        <w:tab w:val="center" w:pos="4252"/>
        <w:tab w:val="right" w:pos="8504"/>
      </w:tabs>
      <w:snapToGrid w:val="0"/>
    </w:pPr>
  </w:style>
  <w:style w:type="character" w:customStyle="1" w:styleId="aa">
    <w:name w:val="フッター (文字)"/>
    <w:basedOn w:val="a0"/>
    <w:link w:val="a9"/>
    <w:uiPriority w:val="99"/>
    <w:rsid w:val="005E550B"/>
    <w:rPr>
      <w:rFonts w:ascii="Times New Roman" w:eastAsia="Times New Roman" w:hAnsi="Times New Roman" w:cs="Times New Roman"/>
    </w:rPr>
  </w:style>
  <w:style w:type="paragraph" w:customStyle="1" w:styleId="Default">
    <w:name w:val="Default"/>
    <w:rsid w:val="00DA266D"/>
    <w:pPr>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675818">
      <w:bodyDiv w:val="1"/>
      <w:marLeft w:val="0"/>
      <w:marRight w:val="0"/>
      <w:marTop w:val="0"/>
      <w:marBottom w:val="0"/>
      <w:divBdr>
        <w:top w:val="none" w:sz="0" w:space="0" w:color="auto"/>
        <w:left w:val="none" w:sz="0" w:space="0" w:color="auto"/>
        <w:bottom w:val="none" w:sz="0" w:space="0" w:color="auto"/>
        <w:right w:val="none" w:sz="0" w:space="0" w:color="auto"/>
      </w:divBdr>
    </w:div>
    <w:div w:id="211196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1513</TotalTime>
  <Pages>1</Pages>
  <Words>1317</Words>
  <Characters>7510</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第19回 国連CEFACTフォーラム会議報告</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第19回 国連CEFACTフォーラム会議報告</dc:title>
  <dc:creator>Sugamata</dc:creator>
  <cp:lastModifiedBy>久直 菅又</cp:lastModifiedBy>
  <cp:revision>71</cp:revision>
  <dcterms:created xsi:type="dcterms:W3CDTF">2020-10-18T03:02:00Z</dcterms:created>
  <dcterms:modified xsi:type="dcterms:W3CDTF">2020-10-30T01:53:00Z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2018-05-06T00:00:00Z</vt:filetime>
  </property>
  <property fmtid="{D5CDD505-2E9C-101B-9397-08002B2CF9AE}" pid="3" name="Creator">
    <vt:lpwstr>Acrobat PDFMaker 15 for Word</vt:lpwstr>
  </property>
  <property fmtid="{D5CDD505-2E9C-101B-9397-08002B2CF9AE}" pid="4" name="LastSaved">
    <vt:filetime>2018-06-01T00:00:00Z</vt:filetime>
  </property>
</Properties>
</file>