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EF235" w14:textId="4E14DF80" w:rsidR="002B31B2" w:rsidRDefault="00A272AE" w:rsidP="00A272AE">
      <w:pPr>
        <w:jc w:val="center"/>
      </w:pPr>
      <w:r>
        <w:rPr>
          <w:rFonts w:hint="eastAsia"/>
        </w:rPr>
        <w:t>2020年度　国際／業界横断E</w:t>
      </w:r>
      <w:r>
        <w:t>DI TF</w:t>
      </w:r>
      <w:r>
        <w:rPr>
          <w:rFonts w:hint="eastAsia"/>
        </w:rPr>
        <w:t>・金流商流情報連携T</w:t>
      </w:r>
      <w:r>
        <w:t xml:space="preserve">F </w:t>
      </w:r>
      <w:r>
        <w:rPr>
          <w:rFonts w:hint="eastAsia"/>
        </w:rPr>
        <w:t>参加予定者</w:t>
      </w:r>
    </w:p>
    <w:p w14:paraId="29D2F6F0" w14:textId="2086E29A" w:rsidR="00A272AE" w:rsidRDefault="00E53DB6" w:rsidP="00A272AE">
      <w:pPr>
        <w:jc w:val="center"/>
      </w:pPr>
      <w:r w:rsidRPr="00E53DB6">
        <w:drawing>
          <wp:inline distT="0" distB="0" distL="0" distR="0" wp14:anchorId="2D11CB79" wp14:editId="5281A834">
            <wp:extent cx="4055745" cy="7880350"/>
            <wp:effectExtent l="0" t="0" r="1905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745" cy="788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72A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475E4" w14:textId="77777777" w:rsidR="008D5879" w:rsidRDefault="008D5879" w:rsidP="00A272AE">
      <w:r>
        <w:separator/>
      </w:r>
    </w:p>
  </w:endnote>
  <w:endnote w:type="continuationSeparator" w:id="0">
    <w:p w14:paraId="6D40D444" w14:textId="77777777" w:rsidR="008D5879" w:rsidRDefault="008D5879" w:rsidP="00A2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EF9F4F" w14:textId="77777777" w:rsidR="008D5879" w:rsidRDefault="008D5879" w:rsidP="00A272AE">
      <w:r>
        <w:separator/>
      </w:r>
    </w:p>
  </w:footnote>
  <w:footnote w:type="continuationSeparator" w:id="0">
    <w:p w14:paraId="34C55882" w14:textId="77777777" w:rsidR="008D5879" w:rsidRDefault="008D5879" w:rsidP="00A27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1163E" w14:textId="07C94322" w:rsidR="00A272AE" w:rsidRDefault="00A272AE">
    <w:pPr>
      <w:pStyle w:val="a3"/>
    </w:pPr>
    <w:r>
      <w:rPr>
        <w:rFonts w:hint="eastAsia"/>
      </w:rPr>
      <w:t>合同2</w:t>
    </w:r>
    <w:r>
      <w:t>020-1-02 2020</w:t>
    </w:r>
    <w:r>
      <w:rPr>
        <w:rFonts w:hint="eastAsia"/>
      </w:rPr>
      <w:t>年度タスクフォース委員名簿</w:t>
    </w:r>
  </w:p>
  <w:p w14:paraId="1EA5D273" w14:textId="77777777" w:rsidR="00A272AE" w:rsidRDefault="00A27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AE"/>
    <w:rsid w:val="002A5815"/>
    <w:rsid w:val="002B31B2"/>
    <w:rsid w:val="008D5879"/>
    <w:rsid w:val="00A272AE"/>
    <w:rsid w:val="00C846AB"/>
    <w:rsid w:val="00E53DB6"/>
    <w:rsid w:val="00F9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774542"/>
  <w15:chartTrackingRefBased/>
  <w15:docId w15:val="{69051124-F8A7-4D3E-B434-3387ED59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2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72AE"/>
  </w:style>
  <w:style w:type="paragraph" w:styleId="a5">
    <w:name w:val="footer"/>
    <w:basedOn w:val="a"/>
    <w:link w:val="a6"/>
    <w:uiPriority w:val="99"/>
    <w:unhideWhenUsed/>
    <w:rsid w:val="00A272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7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5</cp:revision>
  <dcterms:created xsi:type="dcterms:W3CDTF">2020-06-18T06:00:00Z</dcterms:created>
  <dcterms:modified xsi:type="dcterms:W3CDTF">2020-06-23T01:50:00Z</dcterms:modified>
</cp:coreProperties>
</file>