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1DFF4" w14:textId="46F32AA8" w:rsidR="006314B3" w:rsidRDefault="006314B3" w:rsidP="006314B3">
      <w:pPr>
        <w:jc w:val="center"/>
        <w:rPr>
          <w:b/>
          <w:i/>
          <w:sz w:val="24"/>
          <w:u w:val="single"/>
        </w:rPr>
      </w:pPr>
      <w:r>
        <w:rPr>
          <w:rFonts w:hint="eastAsia"/>
          <w:b/>
          <w:i/>
          <w:sz w:val="24"/>
          <w:u w:val="single"/>
        </w:rPr>
        <w:t>2</w:t>
      </w:r>
      <w:r>
        <w:rPr>
          <w:b/>
          <w:i/>
          <w:sz w:val="24"/>
          <w:u w:val="single"/>
        </w:rPr>
        <w:t>020</w:t>
      </w:r>
      <w:r>
        <w:rPr>
          <w:rFonts w:hint="eastAsia"/>
          <w:b/>
          <w:i/>
          <w:sz w:val="24"/>
          <w:u w:val="single"/>
        </w:rPr>
        <w:t>年度国際／業界横断</w:t>
      </w:r>
      <w:r>
        <w:rPr>
          <w:rFonts w:hint="eastAsia"/>
          <w:b/>
          <w:i/>
          <w:sz w:val="24"/>
          <w:u w:val="single"/>
        </w:rPr>
        <w:t>EDI</w:t>
      </w:r>
      <w:r>
        <w:rPr>
          <w:rFonts w:hint="eastAsia"/>
          <w:b/>
          <w:i/>
          <w:sz w:val="24"/>
          <w:u w:val="single"/>
        </w:rPr>
        <w:t>タスクフォースの活動計画</w:t>
      </w:r>
    </w:p>
    <w:p w14:paraId="640969BB" w14:textId="77777777" w:rsidR="006314B3" w:rsidRPr="00830579" w:rsidRDefault="006314B3" w:rsidP="006314B3">
      <w:r>
        <w:rPr>
          <w:rFonts w:hAnsi="ＭＳ 明朝" w:hint="eastAsia"/>
          <w:bCs/>
          <w:szCs w:val="21"/>
        </w:rPr>
        <w:t xml:space="preserve">　</w:t>
      </w:r>
      <w:r>
        <w:rPr>
          <w:rFonts w:hint="eastAsia"/>
        </w:rPr>
        <w:t>国際／業界横断</w:t>
      </w:r>
      <w:r>
        <w:rPr>
          <w:rFonts w:hint="eastAsia"/>
        </w:rPr>
        <w:t>EDI</w:t>
      </w:r>
      <w:r>
        <w:rPr>
          <w:rFonts w:hint="eastAsia"/>
        </w:rPr>
        <w:t>タスクフォースは、国連</w:t>
      </w:r>
      <w:r>
        <w:rPr>
          <w:rFonts w:hint="eastAsia"/>
        </w:rPr>
        <w:t>C</w:t>
      </w:r>
      <w:r>
        <w:t>EFACT</w:t>
      </w:r>
      <w:r>
        <w:rPr>
          <w:rFonts w:hint="eastAsia"/>
        </w:rPr>
        <w:t>共通辞書とタイムリーに連動する国内用の業界横断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辞書を保守管理し、当該辞書を核にした業界横断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仕様の国内産業界に展開する。</w:t>
      </w:r>
    </w:p>
    <w:p w14:paraId="582A1FD2" w14:textId="77777777" w:rsidR="006314B3" w:rsidRPr="00830579" w:rsidRDefault="006314B3" w:rsidP="006314B3">
      <w:pPr>
        <w:tabs>
          <w:tab w:val="left" w:pos="1080"/>
        </w:tabs>
      </w:pPr>
      <w:r w:rsidRPr="00830579">
        <w:rPr>
          <w:rFonts w:hint="eastAsia"/>
        </w:rPr>
        <w:t>（１）</w:t>
      </w:r>
      <w:r w:rsidRPr="00830579">
        <w:rPr>
          <w:rFonts w:hint="eastAsia"/>
        </w:rPr>
        <w:t>SIPS</w:t>
      </w:r>
      <w:r w:rsidRPr="00830579">
        <w:rPr>
          <w:rFonts w:hint="eastAsia"/>
        </w:rPr>
        <w:t>業界横断</w:t>
      </w:r>
      <w:r w:rsidRPr="00830579">
        <w:rPr>
          <w:rFonts w:hint="eastAsia"/>
        </w:rPr>
        <w:t>EDI</w:t>
      </w:r>
      <w:r w:rsidRPr="00830579">
        <w:rPr>
          <w:rFonts w:hint="eastAsia"/>
        </w:rPr>
        <w:t>仕様の国際標準化推進</w:t>
      </w:r>
    </w:p>
    <w:p w14:paraId="6313A2EA" w14:textId="77777777" w:rsidR="006314B3" w:rsidRDefault="006314B3" w:rsidP="006314B3">
      <w:pPr>
        <w:tabs>
          <w:tab w:val="left" w:pos="660"/>
        </w:tabs>
        <w:ind w:leftChars="-100" w:hangingChars="100" w:hanging="210"/>
      </w:pPr>
      <w:r w:rsidRPr="00830579">
        <w:rPr>
          <w:rFonts w:hint="eastAsia"/>
        </w:rPr>
        <w:tab/>
      </w:r>
      <w:r>
        <w:tab/>
      </w:r>
      <w:r w:rsidRPr="00830579">
        <w:rPr>
          <w:rFonts w:hint="eastAsia"/>
        </w:rPr>
        <w:t>・</w:t>
      </w:r>
      <w:r w:rsidRPr="00830579">
        <w:rPr>
          <w:rFonts w:hint="eastAsia"/>
        </w:rPr>
        <w:t>SIP</w:t>
      </w:r>
      <w:r>
        <w:t>S</w:t>
      </w:r>
      <w:r>
        <w:rPr>
          <w:rFonts w:hint="eastAsia"/>
        </w:rPr>
        <w:t>提案情報項目を反映した最新版の国連</w:t>
      </w:r>
      <w:r>
        <w:rPr>
          <w:rFonts w:hint="eastAsia"/>
        </w:rPr>
        <w:t>C</w:t>
      </w:r>
      <w:r>
        <w:t>EFACT</w:t>
      </w:r>
      <w:r>
        <w:rPr>
          <w:rFonts w:hint="eastAsia"/>
        </w:rPr>
        <w:t>共通辞書の日本語版を</w:t>
      </w:r>
      <w:r>
        <w:tab/>
      </w:r>
      <w:r>
        <w:rPr>
          <w:rFonts w:hint="eastAsia"/>
        </w:rPr>
        <w:t>整備（</w:t>
      </w:r>
      <w:r>
        <w:rPr>
          <w:rFonts w:hint="eastAsia"/>
        </w:rPr>
        <w:t>2020</w:t>
      </w:r>
      <w:r>
        <w:rPr>
          <w:rFonts w:hint="eastAsia"/>
        </w:rPr>
        <w:t>年版</w:t>
      </w:r>
      <w:r>
        <w:rPr>
          <w:rFonts w:hint="eastAsia"/>
        </w:rPr>
        <w:t>A</w:t>
      </w:r>
      <w:r>
        <w:rPr>
          <w:rFonts w:hint="eastAsia"/>
        </w:rPr>
        <w:t>版、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B</w:t>
      </w:r>
      <w:r>
        <w:rPr>
          <w:rFonts w:hint="eastAsia"/>
        </w:rPr>
        <w:t>版）する。</w:t>
      </w:r>
    </w:p>
    <w:p w14:paraId="035DCCDE" w14:textId="77777777" w:rsidR="006314B3" w:rsidRDefault="006314B3" w:rsidP="006314B3">
      <w:pPr>
        <w:tabs>
          <w:tab w:val="left" w:pos="660"/>
        </w:tabs>
        <w:ind w:left="660"/>
      </w:pPr>
      <w:r>
        <w:rPr>
          <w:rFonts w:hint="eastAsia"/>
        </w:rPr>
        <w:t>・産業界の要請があれば、国連</w:t>
      </w:r>
      <w:r>
        <w:rPr>
          <w:rFonts w:hint="eastAsia"/>
        </w:rPr>
        <w:t>C</w:t>
      </w:r>
      <w:r>
        <w:t>EFACT</w:t>
      </w:r>
      <w:r>
        <w:rPr>
          <w:rFonts w:hint="eastAsia"/>
        </w:rPr>
        <w:t>共通辞書への追加・変更要求を提出し、そのハーモナイゼーションに参画する。</w:t>
      </w:r>
    </w:p>
    <w:p w14:paraId="40891CAB" w14:textId="77777777" w:rsidR="006314B3" w:rsidRDefault="006314B3" w:rsidP="006314B3">
      <w:pPr>
        <w:tabs>
          <w:tab w:val="left" w:pos="1080"/>
        </w:tabs>
      </w:pPr>
      <w:r>
        <w:rPr>
          <w:rFonts w:hint="eastAsia"/>
        </w:rPr>
        <w:t xml:space="preserve">　　　・国連</w:t>
      </w:r>
      <w:r>
        <w:rPr>
          <w:rFonts w:hint="eastAsia"/>
        </w:rPr>
        <w:t>C</w:t>
      </w:r>
      <w:r>
        <w:t>EFACT</w:t>
      </w:r>
      <w:r>
        <w:rPr>
          <w:rFonts w:hint="eastAsia"/>
        </w:rPr>
        <w:t>共通辞書を使用した国内使用メッセージ用のコード表を整備する。</w:t>
      </w:r>
    </w:p>
    <w:p w14:paraId="671D928D" w14:textId="77777777" w:rsidR="006314B3" w:rsidRPr="00EC4BFD" w:rsidRDefault="006314B3" w:rsidP="006314B3">
      <w:pPr>
        <w:tabs>
          <w:tab w:val="left" w:pos="660"/>
        </w:tabs>
      </w:pPr>
      <w:r>
        <w:tab/>
      </w:r>
      <w:r>
        <w:rPr>
          <w:rFonts w:hint="eastAsia"/>
        </w:rPr>
        <w:t>・国連</w:t>
      </w:r>
      <w:r>
        <w:rPr>
          <w:rFonts w:hint="eastAsia"/>
        </w:rPr>
        <w:t>C</w:t>
      </w:r>
      <w:r>
        <w:t>EFACT</w:t>
      </w:r>
      <w:r>
        <w:rPr>
          <w:rFonts w:hint="eastAsia"/>
        </w:rPr>
        <w:t>で進める</w:t>
      </w:r>
      <w:r>
        <w:rPr>
          <w:rFonts w:hint="eastAsia"/>
        </w:rPr>
        <w:t>X</w:t>
      </w:r>
      <w:r>
        <w:t>ML</w:t>
      </w:r>
      <w:r>
        <w:rPr>
          <w:rFonts w:hint="eastAsia"/>
        </w:rPr>
        <w:t>メッセージ構築ガイドライン・プロジェクトに</w:t>
      </w:r>
      <w:r>
        <w:tab/>
      </w:r>
      <w:r>
        <w:rPr>
          <w:rFonts w:hint="eastAsia"/>
        </w:rPr>
        <w:t>基づき、国内用メッセージ設計ガイドおよび業界横断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参照メッセージを整</w:t>
      </w:r>
      <w:r>
        <w:tab/>
      </w:r>
      <w:r>
        <w:rPr>
          <w:rFonts w:hint="eastAsia"/>
        </w:rPr>
        <w:t>備する。</w:t>
      </w:r>
    </w:p>
    <w:p w14:paraId="748C2188" w14:textId="77777777" w:rsidR="006314B3" w:rsidRPr="004828DE" w:rsidRDefault="006314B3" w:rsidP="006314B3">
      <w:pPr>
        <w:tabs>
          <w:tab w:val="left" w:pos="1080"/>
        </w:tabs>
        <w:rPr>
          <w:sz w:val="22"/>
          <w:szCs w:val="28"/>
        </w:rPr>
      </w:pPr>
      <w:r w:rsidRPr="00830579">
        <w:rPr>
          <w:rFonts w:hint="eastAsia"/>
        </w:rPr>
        <w:t>（２</w:t>
      </w:r>
      <w:r w:rsidRPr="004828DE">
        <w:rPr>
          <w:rFonts w:hint="eastAsia"/>
          <w:sz w:val="22"/>
          <w:szCs w:val="28"/>
        </w:rPr>
        <w:t>）</w:t>
      </w:r>
      <w:r w:rsidRPr="004828DE">
        <w:rPr>
          <w:rFonts w:hint="eastAsia"/>
          <w:sz w:val="22"/>
          <w:szCs w:val="28"/>
        </w:rPr>
        <w:t>SIPS</w:t>
      </w:r>
      <w:r w:rsidRPr="004828DE">
        <w:rPr>
          <w:rFonts w:hint="eastAsia"/>
          <w:sz w:val="22"/>
          <w:szCs w:val="28"/>
        </w:rPr>
        <w:t>業界横断</w:t>
      </w:r>
      <w:r w:rsidRPr="004828DE">
        <w:rPr>
          <w:rFonts w:hint="eastAsia"/>
          <w:sz w:val="22"/>
          <w:szCs w:val="28"/>
        </w:rPr>
        <w:t>EDI</w:t>
      </w:r>
      <w:r w:rsidRPr="004828DE">
        <w:rPr>
          <w:rFonts w:hint="eastAsia"/>
          <w:sz w:val="22"/>
          <w:szCs w:val="28"/>
        </w:rPr>
        <w:t>仕様の国内業界への展開</w:t>
      </w:r>
    </w:p>
    <w:p w14:paraId="3EEF5757" w14:textId="77777777" w:rsidR="006314B3" w:rsidRDefault="006314B3" w:rsidP="006314B3">
      <w:pPr>
        <w:tabs>
          <w:tab w:val="left" w:pos="1080"/>
        </w:tabs>
        <w:ind w:leftChars="300" w:left="630"/>
      </w:pPr>
      <w:r w:rsidRPr="004828DE">
        <w:rPr>
          <w:rFonts w:hint="eastAsia"/>
          <w:sz w:val="22"/>
          <w:szCs w:val="28"/>
        </w:rPr>
        <w:t>・我が国主要産業の既存</w:t>
      </w:r>
      <w:r w:rsidRPr="004828DE">
        <w:rPr>
          <w:rFonts w:hint="eastAsia"/>
          <w:sz w:val="22"/>
          <w:szCs w:val="28"/>
        </w:rPr>
        <w:t>E</w:t>
      </w:r>
      <w:r w:rsidRPr="004828DE">
        <w:rPr>
          <w:sz w:val="22"/>
          <w:szCs w:val="28"/>
        </w:rPr>
        <w:t>DI</w:t>
      </w:r>
      <w:r w:rsidRPr="004828DE">
        <w:rPr>
          <w:rFonts w:hint="eastAsia"/>
          <w:sz w:val="22"/>
          <w:szCs w:val="28"/>
        </w:rPr>
        <w:t>業界標準</w:t>
      </w:r>
      <w:r w:rsidRPr="004828DE">
        <w:rPr>
          <w:rFonts w:hint="eastAsia"/>
        </w:rPr>
        <w:t>と国連</w:t>
      </w:r>
      <w:r w:rsidRPr="004828DE">
        <w:rPr>
          <w:rFonts w:hint="eastAsia"/>
        </w:rPr>
        <w:t>C</w:t>
      </w:r>
      <w:r w:rsidRPr="004828DE">
        <w:t>EFA</w:t>
      </w:r>
      <w:r>
        <w:t>CT</w:t>
      </w:r>
      <w:r>
        <w:rPr>
          <w:rFonts w:hint="eastAsia"/>
        </w:rPr>
        <w:t>共通辞書とのデータ連携分析を進め、既存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業界標準メッセージと業界横断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メッセージのマッピング（仲介</w:t>
      </w:r>
      <w:r>
        <w:rPr>
          <w:rFonts w:hint="eastAsia"/>
        </w:rPr>
        <w:t>A</w:t>
      </w:r>
      <w:r>
        <w:t>SP</w:t>
      </w:r>
      <w:r>
        <w:rPr>
          <w:rFonts w:hint="eastAsia"/>
        </w:rPr>
        <w:t>でのメッセージ変換を想定）を容易にする。</w:t>
      </w:r>
    </w:p>
    <w:p w14:paraId="7EF68509" w14:textId="77777777" w:rsidR="006314B3" w:rsidRDefault="006314B3" w:rsidP="006314B3">
      <w:pPr>
        <w:tabs>
          <w:tab w:val="left" w:pos="555"/>
        </w:tabs>
      </w:pPr>
      <w:r>
        <w:tab/>
      </w:r>
      <w:r>
        <w:rPr>
          <w:rFonts w:hint="eastAsia"/>
        </w:rPr>
        <w:t>・国内業界におけるニーズ把握と新分野への展開を調査し、必要に応じて支援</w:t>
      </w:r>
    </w:p>
    <w:p w14:paraId="525AA1B4" w14:textId="77777777" w:rsidR="006314B3" w:rsidRDefault="006314B3" w:rsidP="006314B3">
      <w:pPr>
        <w:tabs>
          <w:tab w:val="left" w:pos="1080"/>
        </w:tabs>
        <w:ind w:firstLineChars="300" w:firstLine="630"/>
      </w:pPr>
      <w:r>
        <w:rPr>
          <w:rFonts w:hint="eastAsia"/>
        </w:rPr>
        <w:t>する（中小企業共通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、自動車部品、航空機製造、農業機械、物流など）。</w:t>
      </w:r>
    </w:p>
    <w:p w14:paraId="44D26938" w14:textId="1CB99A26" w:rsidR="002B31B2" w:rsidRDefault="002B31B2"/>
    <w:p w14:paraId="175B6884" w14:textId="2A828B18" w:rsidR="00371B6F" w:rsidRPr="006314B3" w:rsidRDefault="009F1D35">
      <w:r w:rsidRPr="009F1D35">
        <w:drawing>
          <wp:inline distT="0" distB="0" distL="0" distR="0" wp14:anchorId="2AA6DC59" wp14:editId="35B49E4A">
            <wp:extent cx="5400040" cy="328485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8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1B6F" w:rsidRPr="006314B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82595" w14:textId="77777777" w:rsidR="009802F2" w:rsidRDefault="009802F2" w:rsidP="006314B3">
      <w:r>
        <w:separator/>
      </w:r>
    </w:p>
  </w:endnote>
  <w:endnote w:type="continuationSeparator" w:id="0">
    <w:p w14:paraId="5899FB1D" w14:textId="77777777" w:rsidR="009802F2" w:rsidRDefault="009802F2" w:rsidP="0063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991A6" w14:textId="77777777" w:rsidR="009802F2" w:rsidRDefault="009802F2" w:rsidP="006314B3">
      <w:r>
        <w:separator/>
      </w:r>
    </w:p>
  </w:footnote>
  <w:footnote w:type="continuationSeparator" w:id="0">
    <w:p w14:paraId="4B4346B1" w14:textId="77777777" w:rsidR="009802F2" w:rsidRDefault="009802F2" w:rsidP="0063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0FA6F" w14:textId="24DFDF37" w:rsidR="006314B3" w:rsidRDefault="006314B3" w:rsidP="006314B3">
    <w:pPr>
      <w:pStyle w:val="a3"/>
      <w:jc w:val="right"/>
    </w:pPr>
    <w:r>
      <w:rPr>
        <w:rFonts w:hint="eastAsia"/>
      </w:rPr>
      <w:t>合同</w:t>
    </w:r>
    <w:r>
      <w:rPr>
        <w:rFonts w:hint="eastAsia"/>
      </w:rPr>
      <w:t>2</w:t>
    </w:r>
    <w:r>
      <w:t>020-1-03(1)</w:t>
    </w:r>
  </w:p>
  <w:p w14:paraId="7A7CA4B2" w14:textId="77777777" w:rsidR="006314B3" w:rsidRDefault="006314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4B3"/>
    <w:rsid w:val="00093A17"/>
    <w:rsid w:val="002B31B2"/>
    <w:rsid w:val="00371B6F"/>
    <w:rsid w:val="006314B3"/>
    <w:rsid w:val="009802F2"/>
    <w:rsid w:val="009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714E00"/>
  <w15:chartTrackingRefBased/>
  <w15:docId w15:val="{853299B0-1170-4688-8944-E2D2A927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14B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31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14B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4</cp:revision>
  <dcterms:created xsi:type="dcterms:W3CDTF">2020-06-17T06:18:00Z</dcterms:created>
  <dcterms:modified xsi:type="dcterms:W3CDTF">2020-06-17T06:48:00Z</dcterms:modified>
</cp:coreProperties>
</file>